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3E6EB" w14:textId="6D280B05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color w:val="000000"/>
          <w:sz w:val="22"/>
          <w:szCs w:val="22"/>
        </w:rPr>
        <w:t>ZARZĄDZENIE</w:t>
      </w:r>
      <w:r w:rsidRPr="00FD7DCB">
        <w:rPr>
          <w:rFonts w:ascii="Arial" w:hAnsi="Arial" w:cs="Arial"/>
          <w:b/>
          <w:bCs/>
          <w:sz w:val="22"/>
          <w:szCs w:val="22"/>
        </w:rPr>
        <w:t xml:space="preserve"> Nr </w:t>
      </w:r>
      <w:r w:rsidR="008F6B68" w:rsidRPr="00FD7DCB">
        <w:rPr>
          <w:rFonts w:ascii="Arial" w:hAnsi="Arial" w:cs="Arial"/>
          <w:b/>
          <w:bCs/>
          <w:sz w:val="22"/>
          <w:szCs w:val="22"/>
        </w:rPr>
        <w:t>0050.2</w:t>
      </w:r>
      <w:r w:rsidR="003444C6">
        <w:rPr>
          <w:rFonts w:ascii="Arial" w:hAnsi="Arial" w:cs="Arial"/>
          <w:b/>
          <w:bCs/>
          <w:sz w:val="22"/>
          <w:szCs w:val="22"/>
        </w:rPr>
        <w:t>.1</w:t>
      </w:r>
      <w:r w:rsidR="00D83440">
        <w:rPr>
          <w:rFonts w:ascii="Arial" w:hAnsi="Arial" w:cs="Arial"/>
          <w:b/>
          <w:bCs/>
          <w:sz w:val="22"/>
          <w:szCs w:val="22"/>
        </w:rPr>
        <w:t>0a</w:t>
      </w:r>
      <w:r w:rsidR="00F56044">
        <w:rPr>
          <w:rFonts w:ascii="Arial" w:hAnsi="Arial" w:cs="Arial"/>
          <w:b/>
          <w:bCs/>
          <w:sz w:val="22"/>
          <w:szCs w:val="22"/>
        </w:rPr>
        <w:t>.2025</w:t>
      </w:r>
    </w:p>
    <w:p w14:paraId="598E7EC4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 xml:space="preserve">Wójta Gminy Wijewo </w:t>
      </w:r>
    </w:p>
    <w:p w14:paraId="4AA20449" w14:textId="71196BA3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D83440">
        <w:rPr>
          <w:rFonts w:ascii="Arial" w:hAnsi="Arial" w:cs="Arial"/>
          <w:b/>
          <w:bCs/>
          <w:sz w:val="22"/>
          <w:szCs w:val="22"/>
        </w:rPr>
        <w:t>0</w:t>
      </w:r>
      <w:r w:rsidR="00826CB9">
        <w:rPr>
          <w:rFonts w:ascii="Arial" w:hAnsi="Arial" w:cs="Arial"/>
          <w:b/>
          <w:bCs/>
          <w:sz w:val="22"/>
          <w:szCs w:val="22"/>
        </w:rPr>
        <w:t>4</w:t>
      </w:r>
      <w:r w:rsidR="00F56044">
        <w:rPr>
          <w:rFonts w:ascii="Arial" w:hAnsi="Arial" w:cs="Arial"/>
          <w:b/>
          <w:bCs/>
          <w:sz w:val="22"/>
          <w:szCs w:val="22"/>
        </w:rPr>
        <w:t>.02</w:t>
      </w:r>
      <w:r w:rsidR="008F6B68" w:rsidRPr="00FD7DCB">
        <w:rPr>
          <w:rFonts w:ascii="Arial" w:hAnsi="Arial" w:cs="Arial"/>
          <w:b/>
          <w:bCs/>
          <w:sz w:val="22"/>
          <w:szCs w:val="22"/>
        </w:rPr>
        <w:t>.</w:t>
      </w:r>
      <w:r w:rsidRPr="00FD7DCB">
        <w:rPr>
          <w:rFonts w:ascii="Arial" w:hAnsi="Arial" w:cs="Arial"/>
          <w:b/>
          <w:bCs/>
          <w:sz w:val="22"/>
          <w:szCs w:val="22"/>
        </w:rPr>
        <w:t>202</w:t>
      </w:r>
      <w:r w:rsidR="00617FDD">
        <w:rPr>
          <w:rFonts w:ascii="Arial" w:hAnsi="Arial" w:cs="Arial"/>
          <w:b/>
          <w:bCs/>
          <w:sz w:val="22"/>
          <w:szCs w:val="22"/>
        </w:rPr>
        <w:t>4</w:t>
      </w:r>
      <w:r w:rsidRPr="00FD7DCB">
        <w:rPr>
          <w:rFonts w:ascii="Arial" w:hAnsi="Arial" w:cs="Arial"/>
          <w:b/>
          <w:bCs/>
          <w:sz w:val="22"/>
          <w:szCs w:val="22"/>
        </w:rPr>
        <w:t xml:space="preserve"> r. </w:t>
      </w:r>
    </w:p>
    <w:p w14:paraId="448B519D" w14:textId="77777777" w:rsidR="00313C91" w:rsidRPr="002F4A6A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b/>
          <w:bCs/>
          <w:color w:val="FF0000"/>
          <w:sz w:val="22"/>
          <w:szCs w:val="22"/>
        </w:rPr>
      </w:pPr>
    </w:p>
    <w:p w14:paraId="2FC6DFDC" w14:textId="5D9CF248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 xml:space="preserve">w sprawie: </w:t>
      </w:r>
      <w:r w:rsidR="003C4683" w:rsidRPr="00FD7DCB">
        <w:rPr>
          <w:rFonts w:ascii="Arial" w:hAnsi="Arial" w:cs="Arial"/>
          <w:b/>
          <w:bCs/>
          <w:sz w:val="22"/>
          <w:szCs w:val="22"/>
        </w:rPr>
        <w:t>oddania</w:t>
      </w:r>
      <w:r w:rsidR="004164DA">
        <w:rPr>
          <w:rFonts w:ascii="Arial" w:hAnsi="Arial" w:cs="Arial"/>
          <w:b/>
          <w:bCs/>
          <w:sz w:val="22"/>
          <w:szCs w:val="22"/>
        </w:rPr>
        <w:t xml:space="preserve"> mienia stanowiącego</w:t>
      </w:r>
      <w:r w:rsidR="003C4683" w:rsidRPr="00FD7DCB">
        <w:rPr>
          <w:rFonts w:ascii="Arial" w:hAnsi="Arial" w:cs="Arial"/>
          <w:b/>
          <w:bCs/>
          <w:sz w:val="22"/>
          <w:szCs w:val="22"/>
        </w:rPr>
        <w:t xml:space="preserve"> własność Gminy Wijewo</w:t>
      </w:r>
      <w:r w:rsidR="004164DA">
        <w:rPr>
          <w:rFonts w:ascii="Arial" w:hAnsi="Arial" w:cs="Arial"/>
          <w:b/>
          <w:bCs/>
          <w:sz w:val="22"/>
          <w:szCs w:val="22"/>
        </w:rPr>
        <w:t xml:space="preserve"> w użyczenie dla </w:t>
      </w:r>
      <w:r w:rsidR="006B446C">
        <w:rPr>
          <w:rFonts w:ascii="Arial" w:hAnsi="Arial" w:cs="Arial"/>
          <w:b/>
          <w:bCs/>
          <w:sz w:val="22"/>
          <w:szCs w:val="22"/>
        </w:rPr>
        <w:t>Gminnego Ośrodka Pomocy Społecznej w Wijewie</w:t>
      </w:r>
      <w:r w:rsidR="002F28D2">
        <w:rPr>
          <w:rFonts w:ascii="Arial" w:hAnsi="Arial" w:cs="Arial"/>
          <w:b/>
          <w:bCs/>
          <w:sz w:val="22"/>
          <w:szCs w:val="22"/>
        </w:rPr>
        <w:t xml:space="preserve"> i </w:t>
      </w:r>
      <w:r w:rsidR="00BE613E">
        <w:rPr>
          <w:rFonts w:ascii="Arial" w:hAnsi="Arial" w:cs="Arial"/>
          <w:b/>
          <w:bCs/>
          <w:sz w:val="22"/>
          <w:szCs w:val="22"/>
        </w:rPr>
        <w:t xml:space="preserve">Gminnej </w:t>
      </w:r>
      <w:r w:rsidR="002F28D2">
        <w:rPr>
          <w:rFonts w:ascii="Arial" w:hAnsi="Arial" w:cs="Arial"/>
          <w:b/>
          <w:bCs/>
          <w:sz w:val="22"/>
          <w:szCs w:val="22"/>
        </w:rPr>
        <w:t>Biblioteki</w:t>
      </w:r>
      <w:r w:rsidR="00BE613E">
        <w:rPr>
          <w:rFonts w:ascii="Arial" w:hAnsi="Arial" w:cs="Arial"/>
          <w:b/>
          <w:bCs/>
          <w:sz w:val="22"/>
          <w:szCs w:val="22"/>
        </w:rPr>
        <w:t xml:space="preserve"> Publicznej</w:t>
      </w:r>
      <w:r w:rsidR="002F28D2">
        <w:rPr>
          <w:rFonts w:ascii="Arial" w:hAnsi="Arial" w:cs="Arial"/>
          <w:b/>
          <w:bCs/>
          <w:sz w:val="22"/>
          <w:szCs w:val="22"/>
        </w:rPr>
        <w:t xml:space="preserve"> w Wijewie</w:t>
      </w:r>
      <w:r w:rsidR="003C4683" w:rsidRPr="00FD7DCB">
        <w:rPr>
          <w:rFonts w:ascii="Arial" w:hAnsi="Arial" w:cs="Arial"/>
          <w:b/>
          <w:bCs/>
          <w:sz w:val="22"/>
          <w:szCs w:val="22"/>
        </w:rPr>
        <w:t xml:space="preserve"> oraz ogłoszenia wykazu </w:t>
      </w:r>
      <w:r w:rsidR="00617FDD">
        <w:rPr>
          <w:rFonts w:ascii="Arial" w:hAnsi="Arial" w:cs="Arial"/>
          <w:b/>
          <w:bCs/>
          <w:sz w:val="22"/>
          <w:szCs w:val="22"/>
        </w:rPr>
        <w:t>pomieszczeń</w:t>
      </w:r>
      <w:r w:rsidR="003C4683" w:rsidRPr="00FD7DCB">
        <w:rPr>
          <w:rFonts w:ascii="Arial" w:hAnsi="Arial" w:cs="Arial"/>
          <w:b/>
          <w:bCs/>
          <w:sz w:val="22"/>
          <w:szCs w:val="22"/>
        </w:rPr>
        <w:t xml:space="preserve">  przeznaczon</w:t>
      </w:r>
      <w:r w:rsidR="00617FDD">
        <w:rPr>
          <w:rFonts w:ascii="Arial" w:hAnsi="Arial" w:cs="Arial"/>
          <w:b/>
          <w:bCs/>
          <w:sz w:val="22"/>
          <w:szCs w:val="22"/>
        </w:rPr>
        <w:t>ych</w:t>
      </w:r>
      <w:r w:rsidR="003C4683" w:rsidRPr="00FD7DCB">
        <w:rPr>
          <w:rFonts w:ascii="Arial" w:hAnsi="Arial" w:cs="Arial"/>
          <w:b/>
          <w:bCs/>
          <w:sz w:val="22"/>
          <w:szCs w:val="22"/>
        </w:rPr>
        <w:t xml:space="preserve">  do oddania w użyczenie.</w:t>
      </w:r>
    </w:p>
    <w:p w14:paraId="72F359D9" w14:textId="77777777" w:rsidR="003C4683" w:rsidRPr="00FD7DCB" w:rsidRDefault="003C4683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86BD01" w14:textId="4D8DE8FD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sz w:val="22"/>
          <w:szCs w:val="22"/>
        </w:rPr>
        <w:t>Na podstawie art. 30 ust. 2 pkt. 3 ustawy  z dnia 8 marca 1990 r. o samorządzie gminnym (tj. Dz. U. z 202</w:t>
      </w:r>
      <w:r w:rsidR="003C4683" w:rsidRPr="00FD7DCB">
        <w:rPr>
          <w:rFonts w:ascii="Arial" w:hAnsi="Arial" w:cs="Arial"/>
          <w:sz w:val="22"/>
          <w:szCs w:val="22"/>
        </w:rPr>
        <w:t>3</w:t>
      </w:r>
      <w:r w:rsidRPr="00FD7DCB">
        <w:rPr>
          <w:rFonts w:ascii="Arial" w:hAnsi="Arial" w:cs="Arial"/>
          <w:sz w:val="22"/>
          <w:szCs w:val="22"/>
        </w:rPr>
        <w:t xml:space="preserve"> r., poz. </w:t>
      </w:r>
      <w:r w:rsidR="003C4683" w:rsidRPr="00FD7DCB">
        <w:rPr>
          <w:rFonts w:ascii="Arial" w:hAnsi="Arial" w:cs="Arial"/>
          <w:sz w:val="22"/>
          <w:szCs w:val="22"/>
        </w:rPr>
        <w:t xml:space="preserve">40 </w:t>
      </w:r>
      <w:r w:rsidR="003C4683" w:rsidRPr="009C2812">
        <w:rPr>
          <w:rFonts w:ascii="Arial" w:hAnsi="Arial" w:cs="Arial"/>
          <w:sz w:val="22"/>
          <w:szCs w:val="22"/>
        </w:rPr>
        <w:t>z</w:t>
      </w:r>
      <w:r w:rsidR="009E516C" w:rsidRPr="009C2812">
        <w:rPr>
          <w:rFonts w:ascii="Arial" w:hAnsi="Arial" w:cs="Arial"/>
          <w:sz w:val="22"/>
          <w:szCs w:val="22"/>
        </w:rPr>
        <w:t>e</w:t>
      </w:r>
      <w:r w:rsidR="003C4683" w:rsidRPr="00FD7DCB">
        <w:rPr>
          <w:rFonts w:ascii="Arial" w:hAnsi="Arial" w:cs="Arial"/>
          <w:sz w:val="22"/>
          <w:szCs w:val="22"/>
        </w:rPr>
        <w:t xml:space="preserve"> zm.</w:t>
      </w:r>
      <w:r w:rsidRPr="00FD7DCB">
        <w:rPr>
          <w:rFonts w:ascii="Arial" w:hAnsi="Arial" w:cs="Arial"/>
          <w:sz w:val="22"/>
          <w:szCs w:val="22"/>
        </w:rPr>
        <w:t>) oraz</w:t>
      </w:r>
      <w:r w:rsidR="003A2E1E" w:rsidRPr="00FD7DCB">
        <w:rPr>
          <w:rFonts w:ascii="Arial" w:hAnsi="Arial" w:cs="Arial"/>
          <w:sz w:val="22"/>
          <w:szCs w:val="22"/>
        </w:rPr>
        <w:t xml:space="preserve"> art. 13 ust. 1, </w:t>
      </w:r>
      <w:r w:rsidRPr="00FD7DCB">
        <w:rPr>
          <w:rFonts w:ascii="Arial" w:hAnsi="Arial" w:cs="Arial"/>
          <w:sz w:val="22"/>
          <w:szCs w:val="22"/>
        </w:rPr>
        <w:t xml:space="preserve"> art. 25 ust. 1, art. 35 ustawy z dnia 21 sierpnia 19</w:t>
      </w:r>
      <w:r w:rsidR="00764249" w:rsidRPr="00FD7DCB">
        <w:rPr>
          <w:rFonts w:ascii="Arial" w:hAnsi="Arial" w:cs="Arial"/>
          <w:sz w:val="22"/>
          <w:szCs w:val="22"/>
        </w:rPr>
        <w:t>9</w:t>
      </w:r>
      <w:r w:rsidRPr="00FD7DCB">
        <w:rPr>
          <w:rFonts w:ascii="Arial" w:hAnsi="Arial" w:cs="Arial"/>
          <w:sz w:val="22"/>
          <w:szCs w:val="22"/>
        </w:rPr>
        <w:t xml:space="preserve">7 r. </w:t>
      </w:r>
      <w:bookmarkStart w:id="0" w:name="_Hlk47529311"/>
      <w:r w:rsidRPr="00FD7DCB">
        <w:rPr>
          <w:rFonts w:ascii="Arial" w:hAnsi="Arial" w:cs="Arial"/>
          <w:sz w:val="22"/>
          <w:szCs w:val="22"/>
        </w:rPr>
        <w:t>o gospodarce nieruchomościami (tj. Dz. U. z 202</w:t>
      </w:r>
      <w:r w:rsidR="003C4683" w:rsidRPr="00FD7DCB">
        <w:rPr>
          <w:rFonts w:ascii="Arial" w:hAnsi="Arial" w:cs="Arial"/>
          <w:sz w:val="22"/>
          <w:szCs w:val="22"/>
        </w:rPr>
        <w:t>3</w:t>
      </w:r>
      <w:r w:rsidRPr="00FD7DCB">
        <w:rPr>
          <w:rFonts w:ascii="Arial" w:hAnsi="Arial" w:cs="Arial"/>
          <w:sz w:val="22"/>
          <w:szCs w:val="22"/>
        </w:rPr>
        <w:t xml:space="preserve"> r., poz. </w:t>
      </w:r>
      <w:r w:rsidR="003C4683" w:rsidRPr="00FD7DCB">
        <w:rPr>
          <w:rFonts w:ascii="Arial" w:hAnsi="Arial" w:cs="Arial"/>
          <w:sz w:val="22"/>
          <w:szCs w:val="22"/>
        </w:rPr>
        <w:t>344</w:t>
      </w:r>
      <w:r w:rsidR="009E516C">
        <w:rPr>
          <w:rFonts w:ascii="Arial" w:hAnsi="Arial" w:cs="Arial"/>
          <w:color w:val="FF0000"/>
          <w:sz w:val="22"/>
          <w:szCs w:val="22"/>
        </w:rPr>
        <w:t xml:space="preserve"> </w:t>
      </w:r>
      <w:r w:rsidR="009E516C" w:rsidRPr="009C2812">
        <w:rPr>
          <w:rFonts w:ascii="Arial" w:hAnsi="Arial" w:cs="Arial"/>
          <w:sz w:val="22"/>
          <w:szCs w:val="22"/>
        </w:rPr>
        <w:t>ze zm.</w:t>
      </w:r>
      <w:r w:rsidRPr="009C2812">
        <w:rPr>
          <w:rFonts w:ascii="Arial" w:hAnsi="Arial" w:cs="Arial"/>
          <w:sz w:val="22"/>
          <w:szCs w:val="22"/>
        </w:rPr>
        <w:t>)</w:t>
      </w:r>
      <w:bookmarkEnd w:id="0"/>
      <w:r w:rsidR="0074063A" w:rsidRPr="009C2812">
        <w:rPr>
          <w:rFonts w:ascii="Arial" w:hAnsi="Arial" w:cs="Arial"/>
          <w:sz w:val="22"/>
          <w:szCs w:val="22"/>
        </w:rPr>
        <w:t xml:space="preserve">, </w:t>
      </w:r>
      <w:r w:rsidRPr="00FD7DCB">
        <w:rPr>
          <w:rFonts w:ascii="Arial" w:hAnsi="Arial" w:cs="Arial"/>
          <w:sz w:val="22"/>
          <w:szCs w:val="22"/>
        </w:rPr>
        <w:t>Wójt Gminy Wijewo zarządza co następuje:</w:t>
      </w:r>
    </w:p>
    <w:p w14:paraId="7B0DD781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FD7DCB">
        <w:rPr>
          <w:rFonts w:ascii="Arial" w:hAnsi="Arial" w:cs="Arial"/>
          <w:color w:val="FF0000"/>
          <w:sz w:val="22"/>
          <w:szCs w:val="22"/>
        </w:rPr>
        <w:t xml:space="preserve">  </w:t>
      </w:r>
    </w:p>
    <w:p w14:paraId="5D1171B6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>§1</w:t>
      </w:r>
    </w:p>
    <w:p w14:paraId="7C536171" w14:textId="5155585D" w:rsidR="003A2E1E" w:rsidRPr="00FD7DCB" w:rsidRDefault="003A2E1E" w:rsidP="003A2E1E">
      <w:pPr>
        <w:spacing w:after="2" w:line="360" w:lineRule="auto"/>
        <w:ind w:left="-5" w:hanging="10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Przeznacza się do oddania w użyczenie w trybie bezprzetargowym na rzecz </w:t>
      </w:r>
      <w:r w:rsidR="006B446C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Gminnego Ośrodka Pomocy Społecznej w Wijewie</w:t>
      </w:r>
      <w:r w:rsidR="00413113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 i </w:t>
      </w:r>
      <w:r w:rsidR="00BE613E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Gminnej </w:t>
      </w:r>
      <w:r w:rsidR="00413113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Biblioteki</w:t>
      </w:r>
      <w:r w:rsidR="00BE613E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 Publicznej</w:t>
      </w:r>
      <w:r w:rsidR="009E516C">
        <w:rPr>
          <w:rFonts w:ascii="Arial" w:hAnsi="Arial" w:cs="Arial"/>
          <w:color w:val="FF0000"/>
          <w:kern w:val="2"/>
          <w:sz w:val="22"/>
          <w:szCs w:val="22"/>
          <w14:ligatures w14:val="standardContextual"/>
        </w:rPr>
        <w:t xml:space="preserve"> </w:t>
      </w:r>
      <w:r w:rsidR="009E516C" w:rsidRPr="009C2812">
        <w:rPr>
          <w:rFonts w:ascii="Arial" w:hAnsi="Arial" w:cs="Arial"/>
          <w:kern w:val="2"/>
          <w:sz w:val="22"/>
          <w:szCs w:val="22"/>
          <w14:ligatures w14:val="standardContextual"/>
        </w:rPr>
        <w:t>w Wijewie</w:t>
      </w:r>
      <w:r w:rsidR="00413113" w:rsidRPr="009C2812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 </w:t>
      </w:r>
      <w:r w:rsid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,</w:t>
      </w:r>
      <w:r w:rsidRP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 z siedzibą </w:t>
      </w:r>
      <w:r w:rsidR="004164DA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 </w:t>
      </w:r>
      <w:r w:rsidR="006B446C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ul. Parkowa </w:t>
      </w:r>
      <w:r w:rsidR="00F56044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2</w:t>
      </w:r>
      <w:r w:rsidR="006B446C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, 64-150 Wijewo</w:t>
      </w:r>
      <w:r w:rsidRP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 xml:space="preserve">, </w:t>
      </w:r>
      <w:r w:rsidR="006B446C" w:rsidRPr="009C2812">
        <w:rPr>
          <w:rFonts w:ascii="Arial" w:hAnsi="Arial" w:cs="Arial"/>
          <w:kern w:val="2"/>
          <w:sz w:val="22"/>
          <w:szCs w:val="22"/>
          <w14:ligatures w14:val="standardContextual"/>
        </w:rPr>
        <w:t>pomieszcze</w:t>
      </w:r>
      <w:r w:rsidR="009E516C" w:rsidRPr="009C2812">
        <w:rPr>
          <w:rFonts w:ascii="Arial" w:hAnsi="Arial" w:cs="Arial"/>
          <w:kern w:val="2"/>
          <w:sz w:val="22"/>
          <w:szCs w:val="22"/>
          <w14:ligatures w14:val="standardContextual"/>
        </w:rPr>
        <w:t>nia stanowiące</w:t>
      </w:r>
      <w:r w:rsidRPr="009C2812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 </w:t>
      </w:r>
      <w:r w:rsidRP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własność Gminy Wijewo, wymienion</w:t>
      </w:r>
      <w:r w:rsidR="009E516C" w:rsidRPr="009C2812">
        <w:rPr>
          <w:rFonts w:ascii="Arial" w:hAnsi="Arial" w:cs="Arial"/>
          <w:kern w:val="2"/>
          <w:sz w:val="22"/>
          <w:szCs w:val="22"/>
          <w14:ligatures w14:val="standardContextual"/>
        </w:rPr>
        <w:t>e</w:t>
      </w:r>
      <w:r w:rsidRPr="009C2812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 </w:t>
      </w:r>
      <w:r w:rsidRPr="00FD7DCB">
        <w:rPr>
          <w:rFonts w:ascii="Arial" w:hAnsi="Arial" w:cs="Arial"/>
          <w:color w:val="000000"/>
          <w:kern w:val="2"/>
          <w:sz w:val="22"/>
          <w:szCs w:val="22"/>
          <w14:ligatures w14:val="standardContextual"/>
        </w:rPr>
        <w:t>w załączniku nr 1 do niniejszego zarządzenia w zakresie szczegółowo w nim opisanym i poleca się sporządzenie i ogłoszenie wykazu.</w:t>
      </w:r>
    </w:p>
    <w:p w14:paraId="720E8526" w14:textId="77777777" w:rsidR="003A2E1E" w:rsidRPr="00FD7DCB" w:rsidRDefault="003A2E1E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668166" w14:textId="02E6A02D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>§</w:t>
      </w:r>
      <w:r w:rsidR="006B446C">
        <w:rPr>
          <w:rFonts w:ascii="Arial" w:hAnsi="Arial" w:cs="Arial"/>
          <w:b/>
          <w:bCs/>
          <w:sz w:val="22"/>
          <w:szCs w:val="22"/>
        </w:rPr>
        <w:t>2</w:t>
      </w:r>
    </w:p>
    <w:p w14:paraId="264F9A87" w14:textId="6EDE109B" w:rsidR="0074063A" w:rsidRPr="009C2812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" w:name="_Hlk47597228"/>
      <w:r w:rsidRPr="00FD7DCB">
        <w:rPr>
          <w:rFonts w:ascii="Arial" w:hAnsi="Arial" w:cs="Arial"/>
          <w:sz w:val="22"/>
          <w:szCs w:val="22"/>
        </w:rPr>
        <w:t xml:space="preserve">Wykaz </w:t>
      </w:r>
      <w:r w:rsidR="006B446C">
        <w:rPr>
          <w:rFonts w:ascii="Arial" w:hAnsi="Arial" w:cs="Arial"/>
          <w:sz w:val="22"/>
          <w:szCs w:val="22"/>
        </w:rPr>
        <w:t>pomieszczeń</w:t>
      </w:r>
      <w:r w:rsidRPr="00FD7DCB">
        <w:rPr>
          <w:rFonts w:ascii="Arial" w:hAnsi="Arial" w:cs="Arial"/>
          <w:sz w:val="22"/>
          <w:szCs w:val="22"/>
        </w:rPr>
        <w:t xml:space="preserve"> podlega wywieszeniu na okres 21 dni na tablicy ogłoszeń w siedzibie Urzędu Gminy Wijewo, a ponadto informacja o wywieszeniu tego wykazu podana zostanie </w:t>
      </w:r>
      <w:r w:rsidR="00FD7DCB">
        <w:rPr>
          <w:rFonts w:ascii="Arial" w:hAnsi="Arial" w:cs="Arial"/>
          <w:sz w:val="22"/>
          <w:szCs w:val="22"/>
        </w:rPr>
        <w:br/>
      </w:r>
      <w:r w:rsidRPr="00FD7DCB">
        <w:rPr>
          <w:rFonts w:ascii="Arial" w:hAnsi="Arial" w:cs="Arial"/>
          <w:sz w:val="22"/>
          <w:szCs w:val="22"/>
        </w:rPr>
        <w:t>w Biuletynie Informacji Publicznej Urzędu Gminy Wijewo</w:t>
      </w:r>
      <w:r w:rsidR="0074063A" w:rsidRPr="00FD7DCB">
        <w:rPr>
          <w:rFonts w:ascii="Arial" w:hAnsi="Arial" w:cs="Arial"/>
          <w:sz w:val="22"/>
          <w:szCs w:val="22"/>
        </w:rPr>
        <w:t xml:space="preserve"> </w:t>
      </w:r>
      <w:r w:rsidR="009044BC" w:rsidRPr="00FD7DCB">
        <w:rPr>
          <w:rFonts w:ascii="Arial" w:hAnsi="Arial" w:cs="Arial"/>
          <w:sz w:val="22"/>
          <w:szCs w:val="22"/>
        </w:rPr>
        <w:t xml:space="preserve">oraz </w:t>
      </w:r>
      <w:r w:rsidR="000E2BD5" w:rsidRPr="00FD7DCB">
        <w:rPr>
          <w:rFonts w:ascii="Arial" w:hAnsi="Arial" w:cs="Arial"/>
          <w:sz w:val="22"/>
          <w:szCs w:val="22"/>
        </w:rPr>
        <w:t>w prasie lokalnej</w:t>
      </w:r>
      <w:r w:rsidR="009E516C">
        <w:rPr>
          <w:rFonts w:ascii="Arial" w:hAnsi="Arial" w:cs="Arial"/>
          <w:color w:val="FF0000"/>
          <w:sz w:val="22"/>
          <w:szCs w:val="22"/>
        </w:rPr>
        <w:t xml:space="preserve"> </w:t>
      </w:r>
      <w:r w:rsidR="009E516C" w:rsidRPr="009C2812">
        <w:rPr>
          <w:rFonts w:ascii="Arial" w:hAnsi="Arial" w:cs="Arial"/>
          <w:sz w:val="22"/>
          <w:szCs w:val="22"/>
        </w:rPr>
        <w:t>o zasięgu obejmującym co najmniej powiat</w:t>
      </w:r>
      <w:r w:rsidR="000E2BD5" w:rsidRPr="009C2812">
        <w:rPr>
          <w:rFonts w:ascii="Arial" w:hAnsi="Arial" w:cs="Arial"/>
          <w:sz w:val="22"/>
          <w:szCs w:val="22"/>
        </w:rPr>
        <w:t xml:space="preserve">. </w:t>
      </w:r>
    </w:p>
    <w:bookmarkEnd w:id="1"/>
    <w:p w14:paraId="1B7CFEE2" w14:textId="77777777" w:rsidR="0074063A" w:rsidRPr="00FD7DCB" w:rsidRDefault="0074063A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39B036" w14:textId="3F7B1A39" w:rsidR="00335AA8" w:rsidRPr="00FD7DCB" w:rsidRDefault="00313C91" w:rsidP="00335AA8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 xml:space="preserve"> §</w:t>
      </w:r>
      <w:r w:rsidR="006B446C">
        <w:rPr>
          <w:rFonts w:ascii="Arial" w:hAnsi="Arial" w:cs="Arial"/>
          <w:b/>
          <w:bCs/>
          <w:sz w:val="22"/>
          <w:szCs w:val="22"/>
        </w:rPr>
        <w:t>3</w:t>
      </w:r>
    </w:p>
    <w:p w14:paraId="02F00DFC" w14:textId="6652EAF7" w:rsidR="00335AA8" w:rsidRPr="00FD7DCB" w:rsidRDefault="00335AA8" w:rsidP="00335AA8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sz w:val="22"/>
          <w:szCs w:val="22"/>
        </w:rPr>
        <w:t>Szczegółowe warunki użyczenia określi umowa</w:t>
      </w:r>
      <w:r w:rsidR="00FD7DCB">
        <w:rPr>
          <w:rFonts w:ascii="Arial" w:hAnsi="Arial" w:cs="Arial"/>
          <w:sz w:val="22"/>
          <w:szCs w:val="22"/>
        </w:rPr>
        <w:t>.</w:t>
      </w:r>
    </w:p>
    <w:p w14:paraId="7B2D26AA" w14:textId="77777777" w:rsidR="00335AA8" w:rsidRPr="00FD7DCB" w:rsidRDefault="00335AA8" w:rsidP="00335AA8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14D60C5B" w14:textId="3EA6E9E3" w:rsidR="00335AA8" w:rsidRPr="00FD7DCB" w:rsidRDefault="00335AA8" w:rsidP="00335AA8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7DCB">
        <w:rPr>
          <w:rFonts w:ascii="Arial" w:hAnsi="Arial" w:cs="Arial"/>
          <w:b/>
          <w:bCs/>
          <w:sz w:val="22"/>
          <w:szCs w:val="22"/>
        </w:rPr>
        <w:t>§</w:t>
      </w:r>
      <w:r w:rsidR="006B446C">
        <w:rPr>
          <w:rFonts w:ascii="Arial" w:hAnsi="Arial" w:cs="Arial"/>
          <w:b/>
          <w:bCs/>
          <w:sz w:val="22"/>
          <w:szCs w:val="22"/>
        </w:rPr>
        <w:t>4</w:t>
      </w:r>
    </w:p>
    <w:p w14:paraId="45195BAD" w14:textId="77777777" w:rsidR="00313C91" w:rsidRPr="00FD7DCB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7DCB">
        <w:rPr>
          <w:rFonts w:ascii="Arial" w:hAnsi="Arial" w:cs="Arial"/>
          <w:sz w:val="22"/>
          <w:szCs w:val="22"/>
        </w:rPr>
        <w:t xml:space="preserve">Zarządzenie wchodzi w życie z dniem podpisania. </w:t>
      </w:r>
    </w:p>
    <w:p w14:paraId="78DEE378" w14:textId="77777777" w:rsidR="00313C91" w:rsidRPr="00CC471E" w:rsidRDefault="00313C91" w:rsidP="00313C91">
      <w:pPr>
        <w:suppressAutoHyphens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4BCE622" w14:textId="28F1291F" w:rsidR="005A346F" w:rsidRDefault="005A346F"/>
    <w:p w14:paraId="46C352CB" w14:textId="4E4C08FE" w:rsidR="00313C91" w:rsidRDefault="00313C91"/>
    <w:p w14:paraId="5601CA8B" w14:textId="1DC42145" w:rsidR="00313C91" w:rsidRDefault="00313C91"/>
    <w:p w14:paraId="083D27B1" w14:textId="2D2859B0" w:rsidR="00313C91" w:rsidRDefault="00313C91"/>
    <w:p w14:paraId="00058B1C" w14:textId="6FB6604D" w:rsidR="00313C91" w:rsidRDefault="00313C91"/>
    <w:p w14:paraId="42994D7B" w14:textId="0E3E317E" w:rsidR="00313C91" w:rsidRDefault="00313C91"/>
    <w:p w14:paraId="02FD5F08" w14:textId="4D33687B" w:rsidR="00313C91" w:rsidRDefault="00313C91"/>
    <w:p w14:paraId="483C27D4" w14:textId="46D0C522" w:rsidR="00313C91" w:rsidRDefault="00313C91"/>
    <w:p w14:paraId="52279061" w14:textId="52DAA9B6" w:rsidR="00313C91" w:rsidRDefault="00313C91"/>
    <w:p w14:paraId="29AD881B" w14:textId="014B3740" w:rsidR="00313C91" w:rsidRDefault="00313C91"/>
    <w:p w14:paraId="3D9331A5" w14:textId="52E464E7" w:rsidR="00313C91" w:rsidRDefault="00313C91"/>
    <w:p w14:paraId="1EFFCEAE" w14:textId="56A8BE1B" w:rsidR="00313C91" w:rsidRDefault="00313C91"/>
    <w:p w14:paraId="2291E3EF" w14:textId="51E1FE4C" w:rsidR="00313C91" w:rsidRDefault="00313C91"/>
    <w:p w14:paraId="2CD70C4A" w14:textId="77777777" w:rsidR="000E2BD5" w:rsidRDefault="000E2BD5" w:rsidP="00313C91">
      <w:pPr>
        <w:suppressAutoHyphens/>
        <w:autoSpaceDE w:val="0"/>
        <w:autoSpaceDN w:val="0"/>
        <w:adjustRightInd w:val="0"/>
        <w:spacing w:line="360" w:lineRule="auto"/>
        <w:jc w:val="right"/>
        <w:sectPr w:rsidR="000E2BD5" w:rsidSect="00455F67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211669A" w14:textId="4302ADE3" w:rsidR="009044BC" w:rsidRPr="00A14DE1" w:rsidRDefault="000E2BD5" w:rsidP="00313C91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A14DE1">
        <w:rPr>
          <w:rFonts w:ascii="Arial" w:hAnsi="Arial" w:cs="Arial"/>
          <w:sz w:val="18"/>
          <w:szCs w:val="18"/>
        </w:rPr>
        <w:lastRenderedPageBreak/>
        <w:t>Z</w:t>
      </w:r>
      <w:r w:rsidR="00313C91" w:rsidRPr="00A14DE1">
        <w:rPr>
          <w:rFonts w:ascii="Arial" w:hAnsi="Arial" w:cs="Arial"/>
          <w:sz w:val="18"/>
          <w:szCs w:val="18"/>
        </w:rPr>
        <w:t xml:space="preserve">ałącznik nr 1 do zarządzenia nr </w:t>
      </w:r>
      <w:r w:rsidR="008F6B68" w:rsidRPr="00A14DE1">
        <w:rPr>
          <w:rFonts w:ascii="Arial" w:hAnsi="Arial" w:cs="Arial"/>
          <w:sz w:val="18"/>
          <w:szCs w:val="18"/>
        </w:rPr>
        <w:t>0050.2</w:t>
      </w:r>
      <w:r w:rsidR="002F4699">
        <w:rPr>
          <w:rFonts w:ascii="Arial" w:hAnsi="Arial" w:cs="Arial"/>
          <w:sz w:val="18"/>
          <w:szCs w:val="18"/>
        </w:rPr>
        <w:t>.</w:t>
      </w:r>
      <w:r w:rsidR="00D83440">
        <w:rPr>
          <w:rFonts w:ascii="Arial" w:hAnsi="Arial" w:cs="Arial"/>
          <w:sz w:val="18"/>
          <w:szCs w:val="18"/>
        </w:rPr>
        <w:t>10a</w:t>
      </w:r>
      <w:r w:rsidR="00F56044">
        <w:rPr>
          <w:rFonts w:ascii="Arial" w:hAnsi="Arial" w:cs="Arial"/>
          <w:sz w:val="18"/>
          <w:szCs w:val="18"/>
        </w:rPr>
        <w:t>.2025</w:t>
      </w:r>
      <w:r w:rsidR="00335AA8" w:rsidRPr="00A14DE1">
        <w:rPr>
          <w:rFonts w:ascii="Arial" w:hAnsi="Arial" w:cs="Arial"/>
          <w:sz w:val="18"/>
          <w:szCs w:val="18"/>
        </w:rPr>
        <w:t xml:space="preserve"> </w:t>
      </w:r>
      <w:r w:rsidR="00313C91" w:rsidRPr="00A14DE1">
        <w:rPr>
          <w:rFonts w:ascii="Arial" w:hAnsi="Arial" w:cs="Arial"/>
          <w:sz w:val="18"/>
          <w:szCs w:val="18"/>
        </w:rPr>
        <w:t xml:space="preserve">Wójta Gminy Wijewo z dnia </w:t>
      </w:r>
      <w:r w:rsidR="00D83440">
        <w:rPr>
          <w:rFonts w:ascii="Arial" w:hAnsi="Arial" w:cs="Arial"/>
          <w:sz w:val="18"/>
          <w:szCs w:val="18"/>
        </w:rPr>
        <w:t>0</w:t>
      </w:r>
      <w:r w:rsidR="004329D9">
        <w:rPr>
          <w:rFonts w:ascii="Arial" w:hAnsi="Arial" w:cs="Arial"/>
          <w:sz w:val="18"/>
          <w:szCs w:val="18"/>
        </w:rPr>
        <w:t>4</w:t>
      </w:r>
      <w:r w:rsidR="00617FDD">
        <w:rPr>
          <w:rFonts w:ascii="Arial" w:hAnsi="Arial" w:cs="Arial"/>
          <w:sz w:val="18"/>
          <w:szCs w:val="18"/>
        </w:rPr>
        <w:t>.0</w:t>
      </w:r>
      <w:r w:rsidR="00F56044">
        <w:rPr>
          <w:rFonts w:ascii="Arial" w:hAnsi="Arial" w:cs="Arial"/>
          <w:sz w:val="18"/>
          <w:szCs w:val="18"/>
        </w:rPr>
        <w:t>2</w:t>
      </w:r>
      <w:r w:rsidR="00617FDD">
        <w:rPr>
          <w:rFonts w:ascii="Arial" w:hAnsi="Arial" w:cs="Arial"/>
          <w:sz w:val="18"/>
          <w:szCs w:val="18"/>
        </w:rPr>
        <w:t>.202</w:t>
      </w:r>
      <w:r w:rsidR="00F56044">
        <w:rPr>
          <w:rFonts w:ascii="Arial" w:hAnsi="Arial" w:cs="Arial"/>
          <w:sz w:val="18"/>
          <w:szCs w:val="18"/>
        </w:rPr>
        <w:t>5</w:t>
      </w:r>
      <w:r w:rsidR="00313C91" w:rsidRPr="00A14DE1">
        <w:rPr>
          <w:rFonts w:ascii="Arial" w:hAnsi="Arial" w:cs="Arial"/>
          <w:sz w:val="18"/>
          <w:szCs w:val="18"/>
        </w:rPr>
        <w:t xml:space="preserve"> r. </w:t>
      </w:r>
    </w:p>
    <w:p w14:paraId="2473C4E2" w14:textId="2DE91241" w:rsidR="00313C91" w:rsidRPr="00A14DE1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A14DE1">
        <w:rPr>
          <w:rFonts w:ascii="Arial" w:hAnsi="Arial" w:cs="Arial"/>
          <w:b/>
          <w:bCs/>
          <w:sz w:val="18"/>
          <w:szCs w:val="18"/>
        </w:rPr>
        <w:t xml:space="preserve">Wykaz </w:t>
      </w:r>
      <w:r w:rsidR="002F28D2">
        <w:rPr>
          <w:rFonts w:ascii="Arial" w:hAnsi="Arial" w:cs="Arial"/>
          <w:b/>
          <w:bCs/>
          <w:sz w:val="18"/>
          <w:szCs w:val="18"/>
        </w:rPr>
        <w:t>pomieszczeń</w:t>
      </w:r>
      <w:r w:rsidRPr="00A14DE1">
        <w:rPr>
          <w:rFonts w:ascii="Arial" w:hAnsi="Arial" w:cs="Arial"/>
          <w:b/>
          <w:bCs/>
          <w:sz w:val="18"/>
          <w:szCs w:val="18"/>
        </w:rPr>
        <w:t xml:space="preserve"> przeznaczonych do oddania  w użyczenie w trybie bezprzetargowym w miejscowości </w:t>
      </w:r>
      <w:r w:rsidR="002F28D2">
        <w:rPr>
          <w:rFonts w:ascii="Arial" w:hAnsi="Arial" w:cs="Arial"/>
          <w:b/>
          <w:bCs/>
          <w:sz w:val="18"/>
          <w:szCs w:val="18"/>
        </w:rPr>
        <w:t>Wijewo</w:t>
      </w:r>
      <w:r w:rsidRPr="00A14DE1">
        <w:rPr>
          <w:rFonts w:ascii="Arial" w:hAnsi="Arial" w:cs="Arial"/>
          <w:b/>
          <w:bCs/>
          <w:sz w:val="18"/>
          <w:szCs w:val="18"/>
        </w:rPr>
        <w:t xml:space="preserve"> na czas </w:t>
      </w:r>
      <w:r w:rsidR="009C2812">
        <w:rPr>
          <w:rFonts w:ascii="Arial" w:hAnsi="Arial" w:cs="Arial"/>
          <w:b/>
          <w:bCs/>
          <w:sz w:val="18"/>
          <w:szCs w:val="18"/>
        </w:rPr>
        <w:t>oznaczony</w:t>
      </w:r>
      <w:r w:rsidRPr="00A14DE1">
        <w:rPr>
          <w:rFonts w:ascii="Arial" w:hAnsi="Arial" w:cs="Arial"/>
          <w:b/>
          <w:bCs/>
          <w:sz w:val="18"/>
          <w:szCs w:val="18"/>
        </w:rPr>
        <w:t>.</w:t>
      </w:r>
    </w:p>
    <w:p w14:paraId="0854DF0F" w14:textId="5071432A" w:rsidR="00313C91" w:rsidRPr="00A14DE1" w:rsidRDefault="00313C91" w:rsidP="00313C91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A14DE1">
        <w:rPr>
          <w:rFonts w:ascii="Arial" w:hAnsi="Arial" w:cs="Arial"/>
          <w:sz w:val="18"/>
          <w:szCs w:val="18"/>
        </w:rPr>
        <w:t>Na podstawie art. 35 ust. 1 ustawy  z dnia 21 sierpnia 1997 r. o gospodarce nieruchomościami (tj. Dz. U. z 202</w:t>
      </w:r>
      <w:r w:rsidR="00A94BB4" w:rsidRPr="00A14DE1">
        <w:rPr>
          <w:rFonts w:ascii="Arial" w:hAnsi="Arial" w:cs="Arial"/>
          <w:sz w:val="18"/>
          <w:szCs w:val="18"/>
        </w:rPr>
        <w:t>3</w:t>
      </w:r>
      <w:r w:rsidRPr="00A14DE1">
        <w:rPr>
          <w:rFonts w:ascii="Arial" w:hAnsi="Arial" w:cs="Arial"/>
          <w:sz w:val="18"/>
          <w:szCs w:val="18"/>
        </w:rPr>
        <w:t xml:space="preserve"> r., poz. </w:t>
      </w:r>
      <w:r w:rsidR="00A94BB4" w:rsidRPr="00A14DE1">
        <w:rPr>
          <w:rFonts w:ascii="Arial" w:hAnsi="Arial" w:cs="Arial"/>
          <w:sz w:val="18"/>
          <w:szCs w:val="18"/>
        </w:rPr>
        <w:t>344</w:t>
      </w:r>
      <w:r w:rsidRPr="00A14DE1">
        <w:rPr>
          <w:rFonts w:ascii="Arial" w:hAnsi="Arial" w:cs="Arial"/>
          <w:sz w:val="18"/>
          <w:szCs w:val="18"/>
        </w:rPr>
        <w:t>),  Wójt Gminy Wijewo podaje do publicznej wiadomości wykaz</w:t>
      </w:r>
      <w:r w:rsidR="00617FDD">
        <w:rPr>
          <w:rFonts w:ascii="Arial" w:hAnsi="Arial" w:cs="Arial"/>
          <w:sz w:val="18"/>
          <w:szCs w:val="18"/>
        </w:rPr>
        <w:t xml:space="preserve"> pomieszczeń</w:t>
      </w:r>
      <w:r w:rsidRPr="00A14DE1">
        <w:rPr>
          <w:rFonts w:ascii="Arial" w:hAnsi="Arial" w:cs="Arial"/>
          <w:sz w:val="18"/>
          <w:szCs w:val="18"/>
        </w:rPr>
        <w:t xml:space="preserve"> przeznaczonych do użyczenia w drodze bezprzetargowej.</w:t>
      </w:r>
    </w:p>
    <w:tbl>
      <w:tblPr>
        <w:tblStyle w:val="Tabela-Siatka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275"/>
        <w:gridCol w:w="1701"/>
        <w:gridCol w:w="1701"/>
        <w:gridCol w:w="1560"/>
        <w:gridCol w:w="2835"/>
        <w:gridCol w:w="1701"/>
        <w:gridCol w:w="1842"/>
      </w:tblGrid>
      <w:tr w:rsidR="00313C91" w:rsidRPr="00FD7DCB" w14:paraId="6B0606A0" w14:textId="77777777" w:rsidTr="00C71571">
        <w:trPr>
          <w:trHeight w:val="910"/>
        </w:trPr>
        <w:tc>
          <w:tcPr>
            <w:tcW w:w="567" w:type="dxa"/>
            <w:vMerge w:val="restart"/>
            <w:noWrap/>
            <w:vAlign w:val="center"/>
            <w:hideMark/>
          </w:tcPr>
          <w:p w14:paraId="393294E7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9" w:type="dxa"/>
            <w:gridSpan w:val="2"/>
            <w:vAlign w:val="center"/>
            <w:hideMark/>
          </w:tcPr>
          <w:p w14:paraId="64873C6E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Oznaczenie nieruchomości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332631FC" w14:textId="10B1C129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Powierzchnia do użyczenia </w:t>
            </w:r>
            <w:r w:rsidR="00C71571"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  <w:r w:rsidR="00C71571" w:rsidRPr="00C7157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5B586B35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Opis nieruchomości</w:t>
            </w:r>
          </w:p>
        </w:tc>
        <w:tc>
          <w:tcPr>
            <w:tcW w:w="1560" w:type="dxa"/>
            <w:vMerge w:val="restart"/>
            <w:vAlign w:val="center"/>
          </w:tcPr>
          <w:p w14:paraId="6A15C836" w14:textId="0E4BEC3B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  <w:vAlign w:val="center"/>
            <w:hideMark/>
          </w:tcPr>
          <w:p w14:paraId="60AEB866" w14:textId="581FD106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Wysokość opłat z tytułu </w:t>
            </w:r>
            <w:r w:rsidR="00081E92"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dzierżawy</w:t>
            </w: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oraz termin wnoszenia opłat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29E519C4" w14:textId="7C9AD9F1" w:rsidR="00313C91" w:rsidRPr="00FD7DCB" w:rsidRDefault="00A14DE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Okres umowy</w:t>
            </w:r>
            <w:r w:rsidR="00313C91"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  <w:hideMark/>
          </w:tcPr>
          <w:p w14:paraId="551A3F94" w14:textId="2F432AF1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Forma zbycia </w:t>
            </w:r>
            <w:r w:rsidR="002F28D2">
              <w:rPr>
                <w:rFonts w:ascii="Arial" w:hAnsi="Arial" w:cs="Arial"/>
                <w:b/>
                <w:bCs/>
                <w:sz w:val="18"/>
                <w:szCs w:val="18"/>
              </w:rPr>
              <w:t>pomieszczeń</w:t>
            </w: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313C91" w:rsidRPr="00FD7DCB" w14:paraId="0633F09E" w14:textId="77777777" w:rsidTr="00C71571">
        <w:trPr>
          <w:trHeight w:val="385"/>
        </w:trPr>
        <w:tc>
          <w:tcPr>
            <w:tcW w:w="567" w:type="dxa"/>
            <w:vMerge/>
            <w:hideMark/>
          </w:tcPr>
          <w:p w14:paraId="61391D9C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4" w:type="dxa"/>
            <w:hideMark/>
          </w:tcPr>
          <w:p w14:paraId="6731E2AE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Nr działki</w:t>
            </w:r>
          </w:p>
        </w:tc>
        <w:tc>
          <w:tcPr>
            <w:tcW w:w="1275" w:type="dxa"/>
            <w:hideMark/>
          </w:tcPr>
          <w:p w14:paraId="7FD21475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DCB">
              <w:rPr>
                <w:rFonts w:ascii="Arial" w:hAnsi="Arial" w:cs="Arial"/>
                <w:b/>
                <w:bCs/>
                <w:sz w:val="18"/>
                <w:szCs w:val="18"/>
              </w:rPr>
              <w:t>Oznaczenie wg księgi wieczystej</w:t>
            </w:r>
          </w:p>
        </w:tc>
        <w:tc>
          <w:tcPr>
            <w:tcW w:w="1701" w:type="dxa"/>
            <w:vMerge/>
            <w:hideMark/>
          </w:tcPr>
          <w:p w14:paraId="3967D83F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Merge/>
            <w:hideMark/>
          </w:tcPr>
          <w:p w14:paraId="5FDFB995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4DF7B06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vMerge/>
            <w:hideMark/>
          </w:tcPr>
          <w:p w14:paraId="2C7F4C41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hideMark/>
          </w:tcPr>
          <w:p w14:paraId="2A9D207F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842" w:type="dxa"/>
            <w:vMerge/>
            <w:hideMark/>
          </w:tcPr>
          <w:p w14:paraId="68F47B88" w14:textId="77777777" w:rsidR="00313C91" w:rsidRPr="00FD7DCB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313C91" w:rsidRPr="00FD7DCB" w14:paraId="71CF50C9" w14:textId="77777777" w:rsidTr="00C71571">
        <w:trPr>
          <w:trHeight w:val="2381"/>
        </w:trPr>
        <w:tc>
          <w:tcPr>
            <w:tcW w:w="567" w:type="dxa"/>
            <w:noWrap/>
            <w:hideMark/>
          </w:tcPr>
          <w:p w14:paraId="2E400982" w14:textId="77777777" w:rsidR="00313C91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1.</w:t>
            </w:r>
          </w:p>
          <w:p w14:paraId="6311253A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31FAD7A9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85BCDF8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6230191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1FAAB498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6E763D47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B3F4262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47202F94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579D09EF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7F2680F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15F8ED00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32BFBFBD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D8F05CB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4FB5F784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43128E8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1A8E460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300BE434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597DC10B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31FD1E79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1582F82E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7CB864E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3F82D54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42602D00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8C1AB2C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1C8B280D" w14:textId="7EAB329D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2.</w:t>
            </w:r>
          </w:p>
          <w:p w14:paraId="0F2D5D4D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582CF0D8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A56E47A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FD6CFCD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64689588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11A29992" w14:textId="70E1420A" w:rsidR="007F6623" w:rsidRPr="00FD7DCB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noWrap/>
            <w:hideMark/>
          </w:tcPr>
          <w:p w14:paraId="7C0EB3A7" w14:textId="162C7BDE" w:rsidR="00313C91" w:rsidRPr="00FD7DCB" w:rsidRDefault="00C7157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Wijewo</w:t>
            </w:r>
          </w:p>
          <w:p w14:paraId="26DD7173" w14:textId="77777777" w:rsidR="009044BC" w:rsidRDefault="009044BC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 xml:space="preserve">Działka nr  ewid. </w:t>
            </w:r>
          </w:p>
          <w:p w14:paraId="33DBB09E" w14:textId="771FE6A2" w:rsidR="007F6623" w:rsidRDefault="00C7157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658/</w:t>
            </w:r>
            <w:r w:rsidR="00F56044">
              <w:rPr>
                <w:rFonts w:ascii="Arial" w:hAnsi="Arial" w:cs="Arial"/>
                <w:sz w:val="18"/>
                <w:szCs w:val="18"/>
              </w:rPr>
              <w:t>58</w:t>
            </w:r>
          </w:p>
          <w:p w14:paraId="188AD699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575A8CE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B3F1F47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1543A00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AAA7E9E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19F0E7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F0628C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A9613F9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9B987A5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6A7BDA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6AFCA4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6B6C83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88A8544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CEF1A3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1C5654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F158658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898BDF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43C309C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DB9312E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03FD5E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09A0805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6ABA081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E69F17" w14:textId="503259CB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Wijewo Działka nr ewid 658/</w:t>
            </w:r>
            <w:r w:rsidR="00F56044">
              <w:rPr>
                <w:rFonts w:ascii="Arial" w:hAnsi="Arial" w:cs="Arial"/>
                <w:sz w:val="18"/>
                <w:szCs w:val="18"/>
              </w:rPr>
              <w:t>58</w:t>
            </w:r>
          </w:p>
          <w:p w14:paraId="31F1BC96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4C3D3CC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8F38ADD" w14:textId="77777777" w:rsidR="007F6623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7AFF477" w14:textId="0CAF7C03" w:rsidR="00C71571" w:rsidRPr="00FD7DCB" w:rsidRDefault="00C71571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275A811" w14:textId="2D7BDD73" w:rsidR="007F6623" w:rsidRPr="00FD7DCB" w:rsidRDefault="007F6623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noWrap/>
            <w:hideMark/>
          </w:tcPr>
          <w:p w14:paraId="60792FA8" w14:textId="6EAB7228" w:rsidR="00617FDD" w:rsidRDefault="009044BC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  <w:r w:rsidRPr="00FD7DCB">
              <w:rPr>
                <w:rFonts w:ascii="Arial" w:hAnsi="Arial" w:cs="Arial"/>
                <w:sz w:val="18"/>
                <w:szCs w:val="18"/>
              </w:rPr>
              <w:lastRenderedPageBreak/>
              <w:t>PO1L/000</w:t>
            </w:r>
            <w:r w:rsidR="00C71571">
              <w:rPr>
                <w:rFonts w:ascii="Arial" w:hAnsi="Arial" w:cs="Arial"/>
                <w:sz w:val="18"/>
                <w:szCs w:val="18"/>
              </w:rPr>
              <w:t>26</w:t>
            </w:r>
            <w:r w:rsidR="002F28D2">
              <w:rPr>
                <w:rFonts w:ascii="Arial" w:hAnsi="Arial" w:cs="Arial"/>
                <w:sz w:val="18"/>
                <w:szCs w:val="18"/>
              </w:rPr>
              <w:t>478</w:t>
            </w:r>
            <w:r w:rsidR="00413113">
              <w:rPr>
                <w:rFonts w:ascii="Arial" w:hAnsi="Arial" w:cs="Arial"/>
                <w:sz w:val="18"/>
                <w:szCs w:val="18"/>
              </w:rPr>
              <w:t>/9</w:t>
            </w:r>
            <w:r w:rsidR="00617FDD">
              <w:t xml:space="preserve"> </w:t>
            </w:r>
          </w:p>
          <w:p w14:paraId="65E0847E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6656E9A3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5CF814A7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2863A443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794A5CDD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18BF6DDE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62E723F5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450A822A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3D279A7B" w14:textId="77777777" w:rsidR="00617FDD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58A671E7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1A0FE7C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64E0975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99A8631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18791E4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90C9B73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E33309A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C883F62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565803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7025350" w14:textId="77777777" w:rsidR="00F56044" w:rsidRDefault="00F56044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6BD6780" w14:textId="6E7B308C" w:rsidR="007F6623" w:rsidRPr="00FD7DCB" w:rsidRDefault="00617FDD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FDD">
              <w:rPr>
                <w:rFonts w:ascii="Arial" w:hAnsi="Arial" w:cs="Arial"/>
                <w:sz w:val="18"/>
                <w:szCs w:val="18"/>
              </w:rPr>
              <w:lastRenderedPageBreak/>
              <w:t>PO1L/00026478/9</w:t>
            </w:r>
          </w:p>
        </w:tc>
        <w:tc>
          <w:tcPr>
            <w:tcW w:w="1701" w:type="dxa"/>
            <w:noWrap/>
            <w:hideMark/>
          </w:tcPr>
          <w:p w14:paraId="1C21C8C1" w14:textId="77777777" w:rsidR="00081E92" w:rsidRPr="00FD7DCB" w:rsidRDefault="00081E92" w:rsidP="009044BC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06ADEC" w14:textId="3078C072" w:rsidR="00313C91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  <w:p w14:paraId="450D5403" w14:textId="77777777" w:rsidR="007F6623" w:rsidRDefault="007F6623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35842E" w14:textId="77777777" w:rsidR="0075724A" w:rsidRDefault="0075724A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0C86328" w14:textId="02FF5A9D" w:rsidR="007F6623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  <w:p w14:paraId="2F4AEA00" w14:textId="77777777" w:rsidR="00C71571" w:rsidRDefault="00C71571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270DDB" w14:textId="1A798D7B" w:rsidR="00C71571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</w:t>
            </w:r>
          </w:p>
          <w:p w14:paraId="383C9118" w14:textId="77777777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DBCAE4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7E6A972" w14:textId="5C2622C1" w:rsidR="00617FDD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</w:t>
            </w:r>
          </w:p>
          <w:p w14:paraId="1632F809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F47A11C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31943B4" w14:textId="144F42F1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15,4</w:t>
            </w:r>
          </w:p>
          <w:p w14:paraId="0F163DBE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F9C975E" w14:textId="60B2341B" w:rsidR="00617FDD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6,2</w:t>
            </w:r>
          </w:p>
          <w:p w14:paraId="3E85548C" w14:textId="77777777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11C894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3D402DE" w14:textId="27E7F0E8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6,6</w:t>
            </w:r>
          </w:p>
          <w:p w14:paraId="76E45CD7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3F7158" w14:textId="2324CDD8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  <w:p w14:paraId="690CA686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919175" w14:textId="182F394C" w:rsidR="00617FDD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  <w:p w14:paraId="17530F59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6E19B9D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8A0CD6" w14:textId="77777777" w:rsidR="00F56044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611329" w14:textId="625B9F2D" w:rsidR="00617FDD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2,01</w:t>
            </w:r>
          </w:p>
          <w:p w14:paraId="2EACD521" w14:textId="77777777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DC25DCF" w14:textId="77777777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DA9CA4D" w14:textId="2D262B7B" w:rsidR="00617FDD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  <w:p w14:paraId="7E13B6E9" w14:textId="77777777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C4EC868" w14:textId="77777777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A618A79" w14:textId="259350B4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</w:t>
            </w:r>
            <w:r w:rsidR="00F56044">
              <w:rPr>
                <w:rFonts w:ascii="Arial" w:hAnsi="Arial" w:cs="Arial"/>
                <w:sz w:val="18"/>
                <w:szCs w:val="18"/>
              </w:rPr>
              <w:t>4</w:t>
            </w:r>
          </w:p>
          <w:p w14:paraId="25CC6070" w14:textId="77777777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009576" w14:textId="77777777" w:rsidR="00617FDD" w:rsidRDefault="00617FDD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C7E891E" w14:textId="5B6B0FFE" w:rsidR="00617FDD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  <w:p w14:paraId="43517C28" w14:textId="77777777" w:rsidR="007F6623" w:rsidRDefault="007F6623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40987C" w14:textId="77777777" w:rsidR="002F28D2" w:rsidRDefault="002F28D2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923BFD" w14:textId="0E3C18F3" w:rsidR="002F28D2" w:rsidRDefault="00F56044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  <w:p w14:paraId="7120869D" w14:textId="77777777" w:rsidR="007F6623" w:rsidRDefault="007F6623" w:rsidP="007F6623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304031" w14:textId="0AFD18F7" w:rsidR="007F6623" w:rsidRPr="00FD7DCB" w:rsidRDefault="007F6623" w:rsidP="00C71571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noWrap/>
            <w:hideMark/>
          </w:tcPr>
          <w:p w14:paraId="7963F79B" w14:textId="77777777" w:rsidR="007F6623" w:rsidRDefault="007F6623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3A311D34" w14:textId="5435A502" w:rsidR="007F6623" w:rsidRDefault="0075724A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Pomieszczenie biurowe</w:t>
            </w:r>
          </w:p>
          <w:p w14:paraId="18A2C8FA" w14:textId="77777777" w:rsidR="007F6623" w:rsidRDefault="007F6623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2FC1B438" w14:textId="6003D242" w:rsidR="007F6623" w:rsidRDefault="0075724A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Pomieszczenie biurowe</w:t>
            </w:r>
          </w:p>
          <w:p w14:paraId="61790A9B" w14:textId="77777777" w:rsidR="007F6623" w:rsidRDefault="007F6623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2CEF7D36" w14:textId="03AB4C9A" w:rsidR="007F6623" w:rsidRDefault="0075724A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Pomieszczenie biurowe</w:t>
            </w:r>
          </w:p>
          <w:p w14:paraId="51CB3977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5FD4B344" w14:textId="77777777" w:rsidR="00F56044" w:rsidRDefault="00F56044" w:rsidP="00F56044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Pomieszczenie biurowe</w:t>
            </w:r>
          </w:p>
          <w:p w14:paraId="4DE1E08B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3FC7DA89" w14:textId="77777777" w:rsidR="00F56044" w:rsidRDefault="00F56044" w:rsidP="00F56044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Pomieszczenie biurowe</w:t>
            </w:r>
          </w:p>
          <w:p w14:paraId="00CB74EF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0E1FF5C1" w14:textId="46B4A54F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Archiwum</w:t>
            </w:r>
          </w:p>
          <w:p w14:paraId="1A41CF6A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22B60CDE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6C3A4072" w14:textId="2FA7566B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Magazyn</w:t>
            </w:r>
          </w:p>
          <w:p w14:paraId="0A2B8C48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0843B0F2" w14:textId="57F40EB5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Wiatrołap z recepcją</w:t>
            </w:r>
          </w:p>
          <w:p w14:paraId="2DBD22DD" w14:textId="77777777" w:rsidR="00617FDD" w:rsidRDefault="00617FDD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1700AF87" w14:textId="50DF1799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Pomieszczenie porządkowe</w:t>
            </w:r>
          </w:p>
          <w:p w14:paraId="7C04F307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0DD4D6F0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600FB210" w14:textId="77777777" w:rsidR="00F56044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339DA65B" w14:textId="0ACCB63C" w:rsidR="00617FDD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lastRenderedPageBreak/>
              <w:t>Wiatrołap</w:t>
            </w:r>
          </w:p>
          <w:p w14:paraId="6DDC8361" w14:textId="77777777" w:rsidR="002F28D2" w:rsidRDefault="002F28D2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55F544BB" w14:textId="77777777" w:rsidR="002F28D2" w:rsidRDefault="002F28D2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58B86F85" w14:textId="31A3EB5E" w:rsidR="002F28D2" w:rsidRDefault="002F28D2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 xml:space="preserve">Pomieszczenie </w:t>
            </w:r>
            <w:r w:rsidR="00F56044">
              <w:rPr>
                <w:rFonts w:ascii="Arial" w:eastAsia="Calibri" w:hAnsi="Arial" w:cs="Arial"/>
                <w:sz w:val="18"/>
                <w:szCs w:val="18"/>
                <w:lang w:eastAsia="zh-CN"/>
              </w:rPr>
              <w:t>biblioteki</w:t>
            </w:r>
          </w:p>
          <w:p w14:paraId="70332FE6" w14:textId="77777777" w:rsidR="002F28D2" w:rsidRDefault="002F28D2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75717A36" w14:textId="77777777" w:rsidR="002F28D2" w:rsidRDefault="002F28D2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12B5D9B7" w14:textId="27B8F14D" w:rsidR="002F28D2" w:rsidRDefault="002F28D2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 xml:space="preserve">Pomieszczenie </w:t>
            </w:r>
            <w:r w:rsidR="00F56044">
              <w:rPr>
                <w:rFonts w:ascii="Arial" w:eastAsia="Calibri" w:hAnsi="Arial" w:cs="Arial"/>
                <w:sz w:val="18"/>
                <w:szCs w:val="18"/>
                <w:lang w:eastAsia="zh-CN"/>
              </w:rPr>
              <w:t>czytelni</w:t>
            </w:r>
          </w:p>
          <w:p w14:paraId="15ABA1B1" w14:textId="77777777" w:rsidR="002F28D2" w:rsidRDefault="002F28D2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22D249BA" w14:textId="252CD3CB" w:rsidR="002F28D2" w:rsidRPr="00FD7DCB" w:rsidRDefault="00F56044" w:rsidP="00081E92">
            <w:pPr>
              <w:ind w:right="37" w:hanging="110"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zh-CN"/>
              </w:rPr>
              <w:t>Gabinet</w:t>
            </w:r>
          </w:p>
          <w:p w14:paraId="4A1B4A9A" w14:textId="26A5145E" w:rsidR="00313C91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C877462" w14:textId="77777777" w:rsidR="00313C91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1646EA" w14:textId="5F480E4D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WC</w:t>
            </w:r>
          </w:p>
          <w:p w14:paraId="1409D5A2" w14:textId="663C9876" w:rsidR="002F28D2" w:rsidRPr="00FD7DCB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noWrap/>
          </w:tcPr>
          <w:p w14:paraId="1BC7862E" w14:textId="77777777" w:rsidR="00313C91" w:rsidRDefault="00313C9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70F3D5A2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1D642398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5AD0DD7F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3D9AE83F" w14:textId="77777777" w:rsidR="00617FDD" w:rsidRDefault="00617FDD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GOPS</w:t>
            </w:r>
          </w:p>
          <w:p w14:paraId="14FD7D0E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7EF0666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54BA82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A2427BE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8993AD7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FA43CB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3D4D1D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7B4CAF6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8F87CB5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CD8A22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7F38B88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EC9B9A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4538DF6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47F625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60293EF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36B1819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F58B69C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D87E13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558EB3D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FFB9AE" w14:textId="552EF424" w:rsidR="002F28D2" w:rsidRDefault="00283E8F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Gminna </w:t>
            </w:r>
            <w:r w:rsidR="002F28D2">
              <w:rPr>
                <w:rFonts w:ascii="Arial" w:hAnsi="Arial" w:cs="Arial"/>
                <w:sz w:val="18"/>
                <w:szCs w:val="18"/>
              </w:rPr>
              <w:t>Biblioteka</w:t>
            </w:r>
          </w:p>
          <w:p w14:paraId="32497224" w14:textId="2693E430" w:rsidR="00283E8F" w:rsidRDefault="00283E8F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Publiczna</w:t>
            </w:r>
          </w:p>
          <w:p w14:paraId="5855599A" w14:textId="4C9D9F54" w:rsidR="002F28D2" w:rsidRPr="00617FDD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noWrap/>
            <w:hideMark/>
          </w:tcPr>
          <w:p w14:paraId="76E3D626" w14:textId="77777777" w:rsidR="00FD7DCB" w:rsidRDefault="00A14DE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lastRenderedPageBreak/>
              <w:t>Nieodpłatne użyczenie w trybie bezprzetargowym</w:t>
            </w:r>
            <w:r w:rsidR="00FD7DCB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2B5A16" w14:textId="77777777" w:rsidR="00313C91" w:rsidRDefault="00A14DE1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>Nie przewiduje się aktualizacji opłat w czasie trwania umowy.</w:t>
            </w:r>
          </w:p>
          <w:p w14:paraId="4A602AEF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DB01D27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E708EF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2F96800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DA69A3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2A63F8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B38E6B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A993CC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2D45F04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4E26AE8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550865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170C8D6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F12D55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DB43054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66897A3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F232FF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ABF4B34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CCE8571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5BF047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CB4CCC" w14:textId="77777777" w:rsidR="00F56044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D5B5A29" w14:textId="151DC2EA" w:rsidR="002F28D2" w:rsidRPr="00FD7DCB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Nieodpłatne użyczenie w trybie bezprzetargowym. Nie przewiduje się aktualizacji opłat w czasie trwania umowy </w:t>
            </w:r>
          </w:p>
        </w:tc>
        <w:tc>
          <w:tcPr>
            <w:tcW w:w="1701" w:type="dxa"/>
            <w:noWrap/>
            <w:hideMark/>
          </w:tcPr>
          <w:p w14:paraId="4C47866C" w14:textId="5752DFA7" w:rsidR="00313C91" w:rsidRDefault="00F56044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nieokreślony</w:t>
            </w:r>
          </w:p>
          <w:p w14:paraId="7335A0F9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2C304C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4EF614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251A2C1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414255E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355D74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282C7CA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A9A706D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DC983F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1D202FB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13F1B6" w14:textId="77777777" w:rsidR="002F28D2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9EC258" w14:textId="5710A415" w:rsidR="002F28D2" w:rsidRPr="00FD7DCB" w:rsidRDefault="002F28D2" w:rsidP="00313C91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noWrap/>
            <w:hideMark/>
          </w:tcPr>
          <w:p w14:paraId="47FFE67E" w14:textId="0F9EB84A" w:rsidR="00313C91" w:rsidRDefault="00081E9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DCB">
              <w:rPr>
                <w:rFonts w:ascii="Arial" w:hAnsi="Arial" w:cs="Arial"/>
                <w:sz w:val="18"/>
                <w:szCs w:val="18"/>
              </w:rPr>
              <w:t xml:space="preserve">Umowa </w:t>
            </w:r>
            <w:r w:rsidR="00FD7DCB" w:rsidRPr="00FD7DCB">
              <w:rPr>
                <w:rFonts w:ascii="Arial" w:hAnsi="Arial" w:cs="Arial"/>
                <w:sz w:val="18"/>
                <w:szCs w:val="18"/>
              </w:rPr>
              <w:t>użyczenia</w:t>
            </w:r>
            <w:r w:rsidRPr="00FD7DCB">
              <w:rPr>
                <w:rFonts w:ascii="Arial" w:hAnsi="Arial" w:cs="Arial"/>
                <w:sz w:val="18"/>
                <w:szCs w:val="18"/>
              </w:rPr>
              <w:t xml:space="preserve"> na czas </w:t>
            </w:r>
            <w:r w:rsidR="00F56044">
              <w:rPr>
                <w:rFonts w:ascii="Arial" w:hAnsi="Arial" w:cs="Arial"/>
                <w:sz w:val="18"/>
                <w:szCs w:val="18"/>
              </w:rPr>
              <w:t>nieoznaczony</w:t>
            </w:r>
          </w:p>
          <w:p w14:paraId="39830514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83C781B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55618D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6C439B0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1D4471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18DCEF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AC74C05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6CB8DD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D7B0E42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A17CF8" w14:textId="77777777" w:rsidR="002F28D2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9926F94" w14:textId="3473921F" w:rsidR="002F28D2" w:rsidRPr="00FD7DCB" w:rsidRDefault="002F28D2" w:rsidP="00081E92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A2FDF0" w14:textId="77777777" w:rsidR="000E2BD5" w:rsidRDefault="000E2BD5" w:rsidP="000E2BD5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18"/>
          <w:szCs w:val="18"/>
        </w:rPr>
      </w:pPr>
    </w:p>
    <w:p w14:paraId="21F38C32" w14:textId="6E25C1E7" w:rsidR="000E2BD5" w:rsidRPr="000E2BD5" w:rsidRDefault="000E2BD5" w:rsidP="000E2BD5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18"/>
          <w:szCs w:val="18"/>
        </w:rPr>
      </w:pPr>
      <w:r w:rsidRPr="000E2BD5">
        <w:rPr>
          <w:sz w:val="18"/>
          <w:szCs w:val="18"/>
        </w:rPr>
        <w:t>Wykaz nieruchomość podlega wywieszeniu na okres 21 dni na tablicy ogłoszeń w  siedzibie Urzędu Gminy Wijewo, a ponadto informacja o wywieszeniu tego wykazu podana zostanie w Biuletynie Informacji Publicznej Urzędu Gminy Wijewo oraz w prasie lokalnej</w:t>
      </w:r>
      <w:r w:rsidR="00384E6F" w:rsidRPr="00384E6F">
        <w:rPr>
          <w:sz w:val="18"/>
          <w:szCs w:val="18"/>
        </w:rPr>
        <w:t xml:space="preserve"> o zasięgu obejmującym co najmniej powiat.</w:t>
      </w:r>
    </w:p>
    <w:sectPr w:rsidR="000E2BD5" w:rsidRPr="000E2BD5" w:rsidSect="00455F6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C91"/>
    <w:rsid w:val="00081E92"/>
    <w:rsid w:val="000E2BD5"/>
    <w:rsid w:val="001E22CC"/>
    <w:rsid w:val="0021489A"/>
    <w:rsid w:val="00283E8F"/>
    <w:rsid w:val="002F28D2"/>
    <w:rsid w:val="002F4699"/>
    <w:rsid w:val="00313C91"/>
    <w:rsid w:val="00321136"/>
    <w:rsid w:val="00335AA8"/>
    <w:rsid w:val="003444C6"/>
    <w:rsid w:val="00384E6F"/>
    <w:rsid w:val="003A2E1E"/>
    <w:rsid w:val="003C4683"/>
    <w:rsid w:val="00413113"/>
    <w:rsid w:val="004164DA"/>
    <w:rsid w:val="004329D9"/>
    <w:rsid w:val="00455F67"/>
    <w:rsid w:val="005A346F"/>
    <w:rsid w:val="005D5454"/>
    <w:rsid w:val="00617FDD"/>
    <w:rsid w:val="006B446C"/>
    <w:rsid w:val="0074063A"/>
    <w:rsid w:val="0075724A"/>
    <w:rsid w:val="00764249"/>
    <w:rsid w:val="007F6623"/>
    <w:rsid w:val="00826CB9"/>
    <w:rsid w:val="00861AE9"/>
    <w:rsid w:val="008C0CD4"/>
    <w:rsid w:val="008F6B68"/>
    <w:rsid w:val="009044BC"/>
    <w:rsid w:val="0097116D"/>
    <w:rsid w:val="009C2812"/>
    <w:rsid w:val="009E516C"/>
    <w:rsid w:val="00A14DE1"/>
    <w:rsid w:val="00A94BB4"/>
    <w:rsid w:val="00AA67C9"/>
    <w:rsid w:val="00BE613E"/>
    <w:rsid w:val="00BE7E49"/>
    <w:rsid w:val="00C71571"/>
    <w:rsid w:val="00D20A40"/>
    <w:rsid w:val="00D429AD"/>
    <w:rsid w:val="00D83440"/>
    <w:rsid w:val="00DF3555"/>
    <w:rsid w:val="00E55F11"/>
    <w:rsid w:val="00F56044"/>
    <w:rsid w:val="00FD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78C81"/>
  <w15:chartTrackingRefBased/>
  <w15:docId w15:val="{31CF3DEE-A796-4BA6-9A0C-B50BB3A7C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C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1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E7E4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51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51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51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51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516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Obiora</dc:creator>
  <cp:keywords/>
  <dc:description/>
  <cp:lastModifiedBy>Anna Włoczewska-Grys</cp:lastModifiedBy>
  <cp:revision>7</cp:revision>
  <cp:lastPrinted>2024-01-18T06:31:00Z</cp:lastPrinted>
  <dcterms:created xsi:type="dcterms:W3CDTF">2025-02-18T06:43:00Z</dcterms:created>
  <dcterms:modified xsi:type="dcterms:W3CDTF">2025-02-18T08:04:00Z</dcterms:modified>
</cp:coreProperties>
</file>