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37888" w14:textId="31E0B85D" w:rsidR="00B10669" w:rsidRDefault="00A054C4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ZARZĄDZENIE </w:t>
      </w:r>
      <w:r w:rsidR="00B10669">
        <w:rPr>
          <w:rFonts w:ascii="Arial" w:hAnsi="Arial" w:cs="Arial"/>
          <w:b/>
          <w:bCs/>
          <w:sz w:val="20"/>
          <w:szCs w:val="20"/>
        </w:rPr>
        <w:t>Nr 0050.2.10</w:t>
      </w:r>
      <w:r w:rsidR="0063279D">
        <w:rPr>
          <w:rFonts w:ascii="Arial" w:hAnsi="Arial" w:cs="Arial"/>
          <w:b/>
          <w:bCs/>
          <w:sz w:val="20"/>
          <w:szCs w:val="20"/>
        </w:rPr>
        <w:t>7</w:t>
      </w:r>
      <w:r w:rsidR="00B10669">
        <w:rPr>
          <w:rFonts w:ascii="Arial" w:hAnsi="Arial" w:cs="Arial"/>
          <w:b/>
          <w:bCs/>
          <w:sz w:val="20"/>
          <w:szCs w:val="20"/>
        </w:rPr>
        <w:t>.2024</w:t>
      </w:r>
    </w:p>
    <w:p w14:paraId="3FB3BB6B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WÓJTA GMINY WIJEWO</w:t>
      </w:r>
    </w:p>
    <w:p w14:paraId="6D29D2AF" w14:textId="0204450B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z dnia </w:t>
      </w:r>
      <w:r w:rsidR="0063279D">
        <w:rPr>
          <w:rFonts w:ascii="Arial" w:hAnsi="Arial" w:cs="Arial"/>
          <w:b/>
          <w:bCs/>
          <w:color w:val="000000"/>
          <w:sz w:val="20"/>
          <w:szCs w:val="20"/>
        </w:rPr>
        <w:t>2</w:t>
      </w:r>
      <w:r w:rsidR="006A0B7A">
        <w:rPr>
          <w:rFonts w:ascii="Arial" w:hAnsi="Arial" w:cs="Arial"/>
          <w:b/>
          <w:bCs/>
          <w:color w:val="000000"/>
          <w:sz w:val="20"/>
          <w:szCs w:val="20"/>
        </w:rPr>
        <w:t>0 grudnia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2024r.  </w:t>
      </w:r>
    </w:p>
    <w:p w14:paraId="7884631B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09DAF36E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B976BD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90CF7D7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018CE261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2024 rok</w:t>
      </w:r>
    </w:p>
    <w:p w14:paraId="14D54CAD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55EB4D7B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F085BB6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EB32631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257 pkt 1 i 3, art. 258 ustawy z dnia 27 sierpnia 2009 r. o finansach publicznych (t.j. Dz. U. z 2024 r. poz. 1530 ze zm.) art. 111 pkt 1 i 2 ustawy z dnia 12 marca 2022 r. o pomocy obywatelom Ukrainy w związku z konfliktem zbrojnym na terytorium tego państwa (t.j. Dz. U. z 2024 r. poz.167 ze zm.)  oraz § 10 ust.1 pkt 3 i ust.2 uchwały budżetowej Gminy Wijewo na 2024 rok Nr LV/400/2023 Rady Gminy Wijewo z  dnia 21 grudnia 2023 r.  zarządza się, co następuje:</w:t>
      </w:r>
    </w:p>
    <w:p w14:paraId="79CCEDCE" w14:textId="77777777" w:rsidR="00B10669" w:rsidRDefault="00B10669" w:rsidP="00B106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5CBE70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A6AE6AA" w14:textId="0683875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</w:rPr>
        <w:t xml:space="preserve">. Dokonuje się zwiększenia dochodów i wydatków budżetu gminy o kwotę </w:t>
      </w:r>
      <w:r w:rsidR="0063279D">
        <w:rPr>
          <w:rFonts w:ascii="Arial" w:hAnsi="Arial" w:cs="Arial"/>
        </w:rPr>
        <w:t>15.072,69</w:t>
      </w:r>
      <w:r>
        <w:rPr>
          <w:rFonts w:ascii="Arial" w:hAnsi="Arial" w:cs="Arial"/>
        </w:rPr>
        <w:t xml:space="preserve"> zł - zgodnie z Załącznikiem Nr 1 i Nr 2 do niniejszego Zarządzenia. </w:t>
      </w:r>
    </w:p>
    <w:p w14:paraId="321FC98C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</w:p>
    <w:p w14:paraId="129B4E39" w14:textId="49DBE880" w:rsidR="006038E8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 xml:space="preserve">2. Dokonuje się przeniesienia wydatków w  budżecie gminy na 2024 rok w wysokości </w:t>
      </w:r>
      <w:r w:rsidR="0063279D">
        <w:rPr>
          <w:rFonts w:ascii="Arial" w:hAnsi="Arial" w:cs="Arial"/>
        </w:rPr>
        <w:t>5</w:t>
      </w:r>
      <w:r w:rsidR="00D53764">
        <w:rPr>
          <w:rFonts w:ascii="Arial" w:hAnsi="Arial" w:cs="Arial"/>
        </w:rPr>
        <w:t>1.118,91</w:t>
      </w:r>
      <w:r>
        <w:rPr>
          <w:rFonts w:ascii="Arial" w:hAnsi="Arial" w:cs="Arial"/>
        </w:rPr>
        <w:t xml:space="preserve"> zł -  zgodnie z załącznikiem Nr 2  do niniejszego zarządzenia.</w:t>
      </w:r>
    </w:p>
    <w:p w14:paraId="6137A8D4" w14:textId="77777777" w:rsidR="0020307A" w:rsidRDefault="0020307A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</w:pPr>
    </w:p>
    <w:p w14:paraId="13737C2C" w14:textId="77777777" w:rsidR="006038E8" w:rsidRDefault="0020307A" w:rsidP="00B10669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3. Dokonuje się zmian w załączniku Nr 14 „Plan dochodów i wydatków dla środków otrzymanych z Funduszu Pomocy na rok 2024 w celu realizacji zadań na rzecz pomocy Ukrainie” – zgodnie z załącznikiem Nr 3 do niniejszego zarządzenia.</w:t>
      </w:r>
    </w:p>
    <w:p w14:paraId="5B32A25A" w14:textId="77777777" w:rsidR="006038E8" w:rsidRPr="006038E8" w:rsidRDefault="006038E8" w:rsidP="00B10669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</w:rPr>
      </w:pPr>
      <w:r w:rsidRPr="006038E8">
        <w:rPr>
          <w:rFonts w:ascii="Arial" w:hAnsi="Arial" w:cs="Arial"/>
        </w:rPr>
        <w:tab/>
      </w:r>
    </w:p>
    <w:p w14:paraId="76A7613E" w14:textId="6543FAB5" w:rsidR="006038E8" w:rsidRPr="006038E8" w:rsidRDefault="006038E8" w:rsidP="006038E8">
      <w:pPr>
        <w:tabs>
          <w:tab w:val="left" w:pos="690"/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hAnsi="Arial" w:cs="Arial"/>
        </w:rPr>
      </w:pPr>
      <w:r w:rsidRPr="006038E8">
        <w:rPr>
          <w:rFonts w:ascii="Arial" w:hAnsi="Arial" w:cs="Arial"/>
        </w:rPr>
        <w:tab/>
        <w:t xml:space="preserve">4. Eliminuje się nieprawidłowości w załączniku Nr </w:t>
      </w:r>
      <w:r w:rsidRPr="006038E8">
        <w:rPr>
          <w:rFonts w:ascii="Arial" w:eastAsia="Calibri" w:hAnsi="Arial" w:cs="Arial"/>
          <w:lang w:eastAsia="pl-PL"/>
        </w:rPr>
        <w:t xml:space="preserve">9  „Plan dochodów i wydatków związanych z realizacją Gminnego Programu Profilaktyki i Rozwiązywania Problemów Alkoholowych” </w:t>
      </w:r>
      <w:r w:rsidRPr="006038E8">
        <w:rPr>
          <w:rFonts w:ascii="Arial" w:hAnsi="Arial" w:cs="Arial"/>
        </w:rPr>
        <w:t>w sposób określony jak w załączniku Nr 4 do niniejszego zarządzenia.</w:t>
      </w:r>
    </w:p>
    <w:p w14:paraId="5956325C" w14:textId="77777777" w:rsidR="00B10669" w:rsidRPr="006038E8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</w:rPr>
      </w:pPr>
    </w:p>
    <w:p w14:paraId="5AD6D667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7EEC053B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F91A424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152CEB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0D15A4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A817C83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9266E9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82D0C3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88F93B2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721D8BF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885035C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1DEB072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723DEF4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9D6D77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0EEA213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6CAFA0A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4620AD0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A4070C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D73086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60A495" w14:textId="77777777" w:rsidR="006A0B7A" w:rsidRDefault="006A0B7A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372C59" w14:textId="77777777" w:rsidR="00B10669" w:rsidRDefault="00B10669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BFAD219" w14:textId="77777777" w:rsidR="006038E8" w:rsidRDefault="006038E8" w:rsidP="00B1066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1AD1F0F" w14:textId="77777777" w:rsidR="00B10669" w:rsidRDefault="00B10669" w:rsidP="00B106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Uzasadnienie</w:t>
      </w:r>
    </w:p>
    <w:p w14:paraId="298D5C4A" w14:textId="5F8042BF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 Zarządzenia Wójta Gminy Wijewo Nr 0050.2.10</w:t>
      </w:r>
      <w:r w:rsidR="006038E8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.2024 z dnia </w:t>
      </w:r>
      <w:r w:rsidR="006038E8">
        <w:rPr>
          <w:rFonts w:ascii="Arial" w:hAnsi="Arial" w:cs="Arial"/>
          <w:sz w:val="20"/>
          <w:szCs w:val="20"/>
        </w:rPr>
        <w:t>2</w:t>
      </w:r>
      <w:r w:rsidR="006A0B7A">
        <w:rPr>
          <w:rFonts w:ascii="Arial" w:hAnsi="Arial" w:cs="Arial"/>
          <w:sz w:val="20"/>
          <w:szCs w:val="20"/>
        </w:rPr>
        <w:t>0 grudnia</w:t>
      </w:r>
      <w:r>
        <w:rPr>
          <w:rFonts w:ascii="Arial" w:hAnsi="Arial" w:cs="Arial"/>
          <w:sz w:val="20"/>
          <w:szCs w:val="20"/>
        </w:rPr>
        <w:t xml:space="preserve"> 2024r.</w:t>
      </w:r>
    </w:p>
    <w:p w14:paraId="2F1A548E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202AA4FA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1F07D90C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Zmiany w planie </w:t>
      </w:r>
      <w:r>
        <w:rPr>
          <w:rFonts w:ascii="Arial" w:hAnsi="Arial" w:cs="Arial"/>
          <w:b/>
          <w:bCs/>
        </w:rPr>
        <w:t>dochodów :</w:t>
      </w:r>
    </w:p>
    <w:p w14:paraId="2ACE3F3A" w14:textId="77777777" w:rsidR="0020307A" w:rsidRDefault="0020307A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157E36E0" w14:textId="77777777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750</w:t>
      </w:r>
    </w:p>
    <w:p w14:paraId="260BFB34" w14:textId="77777777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75095 Pozostała działalność</w:t>
      </w:r>
    </w:p>
    <w:p w14:paraId="34B0CCD6" w14:textId="11363911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2100 zwiększa się plan dochodów o kwotę  43,69 zł.</w:t>
      </w:r>
    </w:p>
    <w:p w14:paraId="7DAF0A80" w14:textId="7D38D95D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Środki wpłynęły z Urzęd</w:t>
      </w:r>
      <w:r w:rsidR="00A054C4">
        <w:rPr>
          <w:rFonts w:ascii="Arial" w:hAnsi="Arial" w:cs="Arial"/>
          <w:color w:val="000000"/>
          <w:sz w:val="20"/>
          <w:szCs w:val="20"/>
        </w:rPr>
        <w:t xml:space="preserve">u Wojewódzkiego dnia 13 grudnia </w:t>
      </w:r>
      <w:r>
        <w:rPr>
          <w:rFonts w:ascii="Arial" w:hAnsi="Arial" w:cs="Arial"/>
          <w:color w:val="000000"/>
          <w:sz w:val="20"/>
          <w:szCs w:val="20"/>
        </w:rPr>
        <w:t xml:space="preserve">2024 r. z przeznaczeniem na realizację art. 4 ustawy z dnia 12 marca 2022 r. </w:t>
      </w:r>
      <w:r>
        <w:rPr>
          <w:rFonts w:ascii="Arial" w:hAnsi="Arial" w:cs="Arial"/>
          <w:sz w:val="20"/>
          <w:szCs w:val="20"/>
        </w:rPr>
        <w:t>o pomocy obywatelom Ukrainy w związku z konfliktem zbrojnym na terytorium tego państwa (nadanie nr PESEL obywatelom Ukrainy) za m-c listopad 2024 r.</w:t>
      </w:r>
    </w:p>
    <w:p w14:paraId="3F32CBC2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ABFA3AD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758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44F6E14A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4E2DABA0" w14:textId="22ECE1CE" w:rsidR="006038E8" w:rsidRDefault="006038E8" w:rsidP="006038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2100 zwiększa się plan dochodów o kwotę 15.029,00 zł.</w:t>
      </w:r>
    </w:p>
    <w:p w14:paraId="491DE780" w14:textId="3D00A858" w:rsidR="006038E8" w:rsidRDefault="006038E8" w:rsidP="006038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 Ministerstwa Finansów dnia 17 grudnia 2024r. tytułem wsparcia jednostek samorządu terytorialnego w realizacji dodatkowych zadań oświatowych związanych z kształceniem, wychowaniem i opieką nad dziećmi i uczniami będącymi obywatelami Ukrainy za miesiąc listopad 2024r.</w:t>
      </w:r>
    </w:p>
    <w:p w14:paraId="1B46F331" w14:textId="77777777" w:rsidR="006038E8" w:rsidRDefault="006038E8" w:rsidP="006038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F22741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6ED8938B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Zmiany w planie </w:t>
      </w:r>
      <w:r>
        <w:rPr>
          <w:rFonts w:ascii="Arial" w:hAnsi="Arial" w:cs="Arial"/>
          <w:b/>
          <w:bCs/>
        </w:rPr>
        <w:t>wydatków :</w:t>
      </w:r>
    </w:p>
    <w:p w14:paraId="1FCA645F" w14:textId="77777777" w:rsidR="006038E8" w:rsidRDefault="006038E8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415423AA" w14:textId="327943B0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„Urząd Gminy Wijewo”</w:t>
      </w:r>
    </w:p>
    <w:p w14:paraId="065F9FFB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429F4388" w14:textId="2497F6A6" w:rsidR="00B10669" w:rsidRDefault="006038E8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750</w:t>
      </w:r>
    </w:p>
    <w:p w14:paraId="7F2BCAEE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75023 Urzędy gmin (miast i miast na prawach powiatu)</w:t>
      </w:r>
    </w:p>
    <w:p w14:paraId="4E151953" w14:textId="1E227984" w:rsidR="006038E8" w:rsidRDefault="006038E8" w:rsidP="006038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4270 zwiększa się plan wydatków o kwotę 1.000,00 zł;</w:t>
      </w:r>
    </w:p>
    <w:p w14:paraId="1A797194" w14:textId="345A3879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zmniejsza się plan wydatków o kwotę 1.000,00 zł.</w:t>
      </w:r>
    </w:p>
    <w:p w14:paraId="47F43051" w14:textId="16A58453" w:rsidR="006038E8" w:rsidRP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w celu zabezpieczenia środków na usługi naprawy samochodu służbowego.</w:t>
      </w:r>
    </w:p>
    <w:p w14:paraId="45EA4DD1" w14:textId="77777777" w:rsidR="006038E8" w:rsidRDefault="006038E8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781D2CC5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75095 Pozostała działalność</w:t>
      </w:r>
    </w:p>
    <w:p w14:paraId="76E3671E" w14:textId="0E785DAA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</w:t>
      </w:r>
      <w:r>
        <w:rPr>
          <w:rFonts w:ascii="Arial" w:hAnsi="Arial" w:cs="Arial"/>
          <w:sz w:val="20"/>
          <w:szCs w:val="20"/>
        </w:rPr>
        <w:tab/>
        <w:t>zwiększa się plan wydatków o kwotę 37,30 zł;</w:t>
      </w:r>
    </w:p>
    <w:p w14:paraId="0CF7F245" w14:textId="0F50F27B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6,39 zł.</w:t>
      </w:r>
    </w:p>
    <w:p w14:paraId="1F160B06" w14:textId="2151D3A4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Wprowadzony plan wydatków zostanie wykorzystany na koszty obsługi zadania związanego z nadawaniem nr PESEL obywatelom Ukrainy. Środki otrzymano  za listopad w kwocie 43,69 zł.</w:t>
      </w:r>
    </w:p>
    <w:p w14:paraId="7F0CA20C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4ABAFEC" w14:textId="775C022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801</w:t>
      </w:r>
    </w:p>
    <w:p w14:paraId="6D5548D8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7BD87D27" w14:textId="24EC50E1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4330 zwiększa się plan wydatków o kwotę 5.000,00 zł.</w:t>
      </w:r>
    </w:p>
    <w:p w14:paraId="3B463695" w14:textId="77777777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Zwiększa się środki w celu zabezpieczenia wydatków na opłacenie pobytu dzieci w obcych przedszkolach.</w:t>
      </w:r>
    </w:p>
    <w:p w14:paraId="5DF20AFF" w14:textId="77777777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3B71CD" w14:textId="77777777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80113 Dowożenie uczniów do szkół</w:t>
      </w:r>
    </w:p>
    <w:p w14:paraId="44898370" w14:textId="39E610DA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zmniejsza się plan wydatków o kwotę 3.000,00 zł;</w:t>
      </w:r>
    </w:p>
    <w:p w14:paraId="6A8441D7" w14:textId="40F230EB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zmniejsza się plan wydatków o kwotę 2.000,00 zł;</w:t>
      </w:r>
    </w:p>
    <w:p w14:paraId="4589F8F2" w14:textId="77777777" w:rsidR="006038E8" w:rsidRDefault="006038E8" w:rsidP="00603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Środki zostaną wykorzystane na opłacenie pobytu dzieci w obcych przedszkolach.</w:t>
      </w:r>
    </w:p>
    <w:p w14:paraId="7C69A830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5EC87645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5A4F9428" w14:textId="549AA9FF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418,13 zł;</w:t>
      </w:r>
    </w:p>
    <w:p w14:paraId="39F3A4EA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4850 zwiększa się plan wydatków o kwotę 81,87 zł.</w:t>
      </w:r>
    </w:p>
    <w:p w14:paraId="530A6B71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Środki otrzymane z tyt. realizacji dodatkowych zadań oświatowych związanych z kształceniem, wychowaniem i opieką nad dziećmi i uczniami będącymi obywatelami Ukrainy zostaną wykorzystane na </w:t>
      </w:r>
      <w:r>
        <w:rPr>
          <w:rFonts w:ascii="Arial" w:hAnsi="Arial" w:cs="Arial"/>
          <w:sz w:val="20"/>
          <w:szCs w:val="20"/>
        </w:rPr>
        <w:lastRenderedPageBreak/>
        <w:t>wypłatę dodatku specjalnego  dla osoby związanej z dowozem uczniów do szkół.</w:t>
      </w:r>
    </w:p>
    <w:p w14:paraId="2E466CCB" w14:textId="77777777" w:rsidR="006038E8" w:rsidRDefault="006038E8" w:rsidP="006038E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72EE9756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348A48F6" w14:textId="77777777" w:rsidR="0020307A" w:rsidRDefault="0020307A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3AF24AE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11EDA16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„Szkoła Podstawowa w Wijewie</w:t>
      </w:r>
      <w:r>
        <w:rPr>
          <w:rFonts w:ascii="Arial" w:hAnsi="Arial" w:cs="Arial"/>
          <w:b/>
          <w:bCs/>
          <w:sz w:val="20"/>
          <w:szCs w:val="20"/>
        </w:rPr>
        <w:t>”</w:t>
      </w:r>
    </w:p>
    <w:p w14:paraId="57A164A5" w14:textId="77777777" w:rsidR="00B10669" w:rsidRDefault="00B10669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659EE1EF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5F3F2EBD" w14:textId="77777777" w:rsidR="00DD4C62" w:rsidRPr="0020307A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15F0E221" w14:textId="0DB83385" w:rsidR="00DD4C62" w:rsidRPr="0020307A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 xml:space="preserve">§ </w:t>
      </w:r>
      <w:r>
        <w:rPr>
          <w:rFonts w:ascii="Arial" w:hAnsi="Arial" w:cs="Arial"/>
          <w:sz w:val="20"/>
          <w:szCs w:val="20"/>
        </w:rPr>
        <w:t>4210</w:t>
      </w:r>
      <w:r w:rsidRPr="0020307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zwiększ</w:t>
      </w:r>
      <w:r w:rsidRPr="0020307A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o</w:t>
      </w:r>
      <w:r w:rsidRPr="0020307A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9.028,01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551FBAD1" w14:textId="22D46087" w:rsidR="00DD4C62" w:rsidRPr="0020307A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42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więks</w:t>
      </w:r>
      <w:r w:rsidRPr="0020307A">
        <w:rPr>
          <w:rFonts w:ascii="Arial" w:hAnsi="Arial" w:cs="Arial"/>
          <w:sz w:val="20"/>
          <w:szCs w:val="20"/>
        </w:rPr>
        <w:t xml:space="preserve">za się plan wydatków o kwotę </w:t>
      </w:r>
      <w:r w:rsidR="00A054C4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13D81717" w14:textId="612E7A32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44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mniejs</w:t>
      </w:r>
      <w:r w:rsidRPr="0020307A">
        <w:rPr>
          <w:rFonts w:ascii="Arial" w:hAnsi="Arial" w:cs="Arial"/>
          <w:sz w:val="20"/>
          <w:szCs w:val="20"/>
        </w:rPr>
        <w:t xml:space="preserve">za się plan wydatków o kwotę </w:t>
      </w:r>
      <w:r>
        <w:rPr>
          <w:rFonts w:ascii="Arial" w:hAnsi="Arial" w:cs="Arial"/>
          <w:sz w:val="20"/>
          <w:szCs w:val="20"/>
        </w:rPr>
        <w:t>8.190,32</w:t>
      </w:r>
      <w:r w:rsidRPr="0020307A">
        <w:rPr>
          <w:rFonts w:ascii="Arial" w:hAnsi="Arial" w:cs="Arial"/>
          <w:sz w:val="20"/>
          <w:szCs w:val="20"/>
        </w:rPr>
        <w:t xml:space="preserve"> zł.</w:t>
      </w:r>
    </w:p>
    <w:p w14:paraId="1D1E96DC" w14:textId="77777777" w:rsidR="00DD4C62" w:rsidRPr="0020307A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2525D32A" w14:textId="77777777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3722BB17" w14:textId="40D9F295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4350 zwiększa się plan wydatków o kwotę 2.225,74 zł;</w:t>
      </w:r>
    </w:p>
    <w:p w14:paraId="4A702A1C" w14:textId="7FCEDB66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4370 zwiększa się plan wydatków o kwotę 1.465,46 zł;</w:t>
      </w:r>
    </w:p>
    <w:p w14:paraId="1DE1A700" w14:textId="6FFEA04D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0" w:name="_Hlk186198633"/>
      <w:r w:rsidRPr="0020307A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44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mniejs</w:t>
      </w:r>
      <w:r w:rsidRPr="0020307A">
        <w:rPr>
          <w:rFonts w:ascii="Arial" w:hAnsi="Arial" w:cs="Arial"/>
          <w:sz w:val="20"/>
          <w:szCs w:val="20"/>
        </w:rPr>
        <w:t xml:space="preserve">za się plan wydatków o kwotę </w:t>
      </w:r>
      <w:r>
        <w:rPr>
          <w:rFonts w:ascii="Arial" w:hAnsi="Arial" w:cs="Arial"/>
          <w:sz w:val="20"/>
          <w:szCs w:val="20"/>
        </w:rPr>
        <w:t>887,69</w:t>
      </w:r>
      <w:r w:rsidRPr="0020307A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;</w:t>
      </w:r>
    </w:p>
    <w:bookmarkEnd w:id="0"/>
    <w:p w14:paraId="6248F4E2" w14:textId="28474258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2.981,88 zł;</w:t>
      </w:r>
    </w:p>
    <w:p w14:paraId="4C0C5C52" w14:textId="23A6F02F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4750 zwiększa się plan wydatków o kwotę 4.328,52 zł;</w:t>
      </w:r>
    </w:p>
    <w:p w14:paraId="113EA210" w14:textId="372337DB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1.037,95 zł;</w:t>
      </w:r>
    </w:p>
    <w:p w14:paraId="2ADC0559" w14:textId="679E1467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 się plan wydatków o kwotę 122,46 zł.</w:t>
      </w:r>
    </w:p>
    <w:p w14:paraId="0193BC58" w14:textId="62C385E7" w:rsidR="00C47F8E" w:rsidRPr="00DD4C62" w:rsidRDefault="00DD4C62" w:rsidP="00DD4C6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listopad oraz potrzeb jednostki </w:t>
      </w:r>
      <w:r w:rsidR="00C47F8E">
        <w:rPr>
          <w:rFonts w:ascii="Arial" w:hAnsi="Arial" w:cs="Arial"/>
          <w:sz w:val="20"/>
          <w:szCs w:val="20"/>
        </w:rPr>
        <w:t>- zgodnie z wnioskiem Dyrektora Szkoły Podstawowej.</w:t>
      </w:r>
    </w:p>
    <w:p w14:paraId="49B6ED0E" w14:textId="77777777" w:rsidR="00C47F8E" w:rsidRDefault="00C47F8E" w:rsidP="00B1066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5E2ABEE3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28E9F803" w14:textId="77777777" w:rsidR="0020307A" w:rsidRPr="0020307A" w:rsidRDefault="0020307A" w:rsidP="002030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20307A">
        <w:rPr>
          <w:rFonts w:ascii="Arial" w:hAnsi="Arial" w:cs="Arial"/>
        </w:rPr>
        <w:t xml:space="preserve">Jednostka budżetowa </w:t>
      </w:r>
      <w:r w:rsidRPr="0020307A">
        <w:rPr>
          <w:rFonts w:ascii="Arial" w:hAnsi="Arial" w:cs="Arial"/>
          <w:b/>
          <w:bCs/>
        </w:rPr>
        <w:t>„Zespół Szkół w Brennie”</w:t>
      </w:r>
    </w:p>
    <w:p w14:paraId="32DC53FF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F2D5C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>-dział 801</w:t>
      </w:r>
    </w:p>
    <w:p w14:paraId="14CC0674" w14:textId="77777777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307A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7220566C" w14:textId="7D28B91A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</w:t>
      </w:r>
      <w:r w:rsidR="00DD4C62">
        <w:rPr>
          <w:rFonts w:ascii="Arial" w:hAnsi="Arial" w:cs="Arial"/>
          <w:sz w:val="20"/>
          <w:szCs w:val="20"/>
        </w:rPr>
        <w:t xml:space="preserve"> 4210</w:t>
      </w:r>
      <w:r w:rsidRPr="0020307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zwiększ</w:t>
      </w:r>
      <w:r w:rsidRPr="0020307A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o</w:t>
      </w:r>
      <w:r w:rsidRPr="0020307A">
        <w:rPr>
          <w:rFonts w:ascii="Arial" w:hAnsi="Arial" w:cs="Arial"/>
          <w:sz w:val="20"/>
          <w:szCs w:val="20"/>
        </w:rPr>
        <w:t xml:space="preserve"> kwotę </w:t>
      </w:r>
      <w:r w:rsidR="00DD4C62">
        <w:rPr>
          <w:rFonts w:ascii="Arial" w:hAnsi="Arial" w:cs="Arial"/>
          <w:sz w:val="20"/>
          <w:szCs w:val="20"/>
        </w:rPr>
        <w:t>2.414,49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5DA0559C" w14:textId="247AC23F" w:rsidR="0020307A" w:rsidRP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>§ 4</w:t>
      </w:r>
      <w:r w:rsidR="00DD4C62">
        <w:rPr>
          <w:rFonts w:ascii="Arial" w:hAnsi="Arial" w:cs="Arial"/>
          <w:sz w:val="20"/>
          <w:szCs w:val="20"/>
        </w:rPr>
        <w:t>240 zwięks</w:t>
      </w:r>
      <w:r w:rsidRPr="0020307A">
        <w:rPr>
          <w:rFonts w:ascii="Arial" w:hAnsi="Arial" w:cs="Arial"/>
          <w:sz w:val="20"/>
          <w:szCs w:val="20"/>
        </w:rPr>
        <w:t xml:space="preserve">za się plan wydatków o kwotę </w:t>
      </w:r>
      <w:r>
        <w:rPr>
          <w:rFonts w:ascii="Arial" w:hAnsi="Arial" w:cs="Arial"/>
          <w:sz w:val="20"/>
          <w:szCs w:val="20"/>
        </w:rPr>
        <w:t>1</w:t>
      </w:r>
      <w:r w:rsidR="00DD4C62">
        <w:rPr>
          <w:rFonts w:ascii="Arial" w:hAnsi="Arial" w:cs="Arial"/>
          <w:sz w:val="20"/>
          <w:szCs w:val="20"/>
        </w:rPr>
        <w:t>00,00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6B011C8F" w14:textId="6E3F34CF" w:rsidR="0020307A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>§ 4</w:t>
      </w:r>
      <w:r w:rsidR="00DD4C62">
        <w:rPr>
          <w:rFonts w:ascii="Arial" w:hAnsi="Arial" w:cs="Arial"/>
          <w:sz w:val="20"/>
          <w:szCs w:val="20"/>
        </w:rPr>
        <w:t>30</w:t>
      </w:r>
      <w:r w:rsidRPr="0020307A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1.</w:t>
      </w:r>
      <w:r w:rsidR="00DD4C62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00,00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088B3E34" w14:textId="4DACA8FB" w:rsidR="00DD4C62" w:rsidRPr="0020307A" w:rsidRDefault="00DD4C62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Times New Roman" w:hAnsi="Times New Roman" w:cs="Times New Roman"/>
          <w:sz w:val="20"/>
          <w:szCs w:val="20"/>
        </w:rPr>
        <w:tab/>
      </w:r>
      <w:r w:rsidRPr="0020307A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41</w:t>
      </w:r>
      <w:r w:rsidRPr="0020307A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50,00</w:t>
      </w:r>
      <w:r w:rsidRPr="0020307A">
        <w:rPr>
          <w:rFonts w:ascii="Arial" w:hAnsi="Arial" w:cs="Arial"/>
          <w:sz w:val="20"/>
          <w:szCs w:val="20"/>
        </w:rPr>
        <w:t xml:space="preserve"> zł;</w:t>
      </w:r>
    </w:p>
    <w:p w14:paraId="1D723EE1" w14:textId="42E30200" w:rsidR="00DD4C62" w:rsidRDefault="0020307A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4</w:t>
      </w:r>
      <w:r w:rsidR="00DD4C62">
        <w:rPr>
          <w:rFonts w:ascii="Arial" w:hAnsi="Arial" w:cs="Arial"/>
          <w:sz w:val="20"/>
          <w:szCs w:val="20"/>
        </w:rPr>
        <w:t>44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mniejs</w:t>
      </w:r>
      <w:r w:rsidRPr="0020307A">
        <w:rPr>
          <w:rFonts w:ascii="Arial" w:hAnsi="Arial" w:cs="Arial"/>
          <w:sz w:val="20"/>
          <w:szCs w:val="20"/>
        </w:rPr>
        <w:t xml:space="preserve">za się plan wydatków o kwotę </w:t>
      </w:r>
      <w:r w:rsidR="00DD4C62">
        <w:rPr>
          <w:rFonts w:ascii="Arial" w:hAnsi="Arial" w:cs="Arial"/>
          <w:sz w:val="20"/>
          <w:szCs w:val="20"/>
        </w:rPr>
        <w:t>3.900,20</w:t>
      </w:r>
      <w:r w:rsidRPr="0020307A">
        <w:rPr>
          <w:rFonts w:ascii="Arial" w:hAnsi="Arial" w:cs="Arial"/>
          <w:sz w:val="20"/>
          <w:szCs w:val="20"/>
        </w:rPr>
        <w:t xml:space="preserve"> zł.</w:t>
      </w:r>
    </w:p>
    <w:p w14:paraId="6EBF3390" w14:textId="77777777" w:rsidR="00DD4C62" w:rsidRPr="0020307A" w:rsidRDefault="00DD4C62" w:rsidP="002030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53EA861D" w14:textId="77777777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6727DF06" w14:textId="0668D2FA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4350 zwiększa się plan wydatków o kwotę 292,90 zł;</w:t>
      </w:r>
    </w:p>
    <w:p w14:paraId="7FA3D6DF" w14:textId="7AD70A37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4370 zwiększa się plan wydatków o kwotę 262,86 zł;</w:t>
      </w:r>
    </w:p>
    <w:p w14:paraId="41699D27" w14:textId="1DBBA017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44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mniejs</w:t>
      </w:r>
      <w:r w:rsidRPr="0020307A">
        <w:rPr>
          <w:rFonts w:ascii="Arial" w:hAnsi="Arial" w:cs="Arial"/>
          <w:sz w:val="20"/>
          <w:szCs w:val="20"/>
        </w:rPr>
        <w:t xml:space="preserve">za się plan wydatków o kwotę </w:t>
      </w:r>
      <w:r w:rsidR="00232D34">
        <w:rPr>
          <w:rFonts w:ascii="Arial" w:hAnsi="Arial" w:cs="Arial"/>
          <w:sz w:val="20"/>
          <w:szCs w:val="20"/>
        </w:rPr>
        <w:t>64,29</w:t>
      </w:r>
      <w:r w:rsidRPr="0020307A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;</w:t>
      </w:r>
    </w:p>
    <w:p w14:paraId="3501F9E7" w14:textId="5CE3663D" w:rsidR="00DD4C62" w:rsidRDefault="00DD4C62" w:rsidP="00DD4C6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4860 zwiększa się plan wydatków o kwotę </w:t>
      </w:r>
      <w:r w:rsidR="00232D34">
        <w:rPr>
          <w:rFonts w:ascii="Arial" w:hAnsi="Arial" w:cs="Arial"/>
          <w:sz w:val="20"/>
          <w:szCs w:val="20"/>
        </w:rPr>
        <w:t>6,16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27DCD84E" w14:textId="7C525ABC" w:rsidR="00DD4C62" w:rsidRDefault="00DD4C62" w:rsidP="00DD4C6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 w:rsidR="00232D34">
        <w:rPr>
          <w:rFonts w:ascii="Arial" w:hAnsi="Arial" w:cs="Arial"/>
          <w:sz w:val="20"/>
          <w:szCs w:val="20"/>
        </w:rPr>
        <w:t>listopad oraz potrzeb jednostki</w:t>
      </w:r>
      <w:r>
        <w:rPr>
          <w:rFonts w:ascii="Arial" w:hAnsi="Arial" w:cs="Arial"/>
          <w:sz w:val="20"/>
          <w:szCs w:val="20"/>
        </w:rPr>
        <w:t xml:space="preserve"> - zgodnie z dyspozycją Dyrektora Zespołu Szkół w Brennie.</w:t>
      </w:r>
    </w:p>
    <w:p w14:paraId="0D95FAAF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</w:rPr>
      </w:pPr>
    </w:p>
    <w:p w14:paraId="343FE5A1" w14:textId="77777777" w:rsidR="00232D34" w:rsidRDefault="00232D34" w:rsidP="00232D3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„Samorządowe Przedszkole w Wijewie”</w:t>
      </w:r>
    </w:p>
    <w:p w14:paraId="125913E1" w14:textId="77777777" w:rsidR="00232D34" w:rsidRDefault="00232D34" w:rsidP="00232D3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E5C4FAA" w14:textId="77777777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36691E0D" w14:textId="77777777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79B2A4C6" w14:textId="6B907B5B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4010 zmniejsza się plan wydatków o kwotę 10.000,00 zł;</w:t>
      </w:r>
    </w:p>
    <w:p w14:paraId="556827C8" w14:textId="5C0340C3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4210 zwiększa się plan wydatków o kwotę  5.556,41 zł;</w:t>
      </w:r>
    </w:p>
    <w:p w14:paraId="2115FEC7" w14:textId="087EFDA8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4240 zwiększa się plan wydatków o kwotę  25.000,00 zł;</w:t>
      </w:r>
    </w:p>
    <w:p w14:paraId="17CAF435" w14:textId="33E9BC92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4260 zmniejsza się plan wydatków o kwotę 400,00 zł;</w:t>
      </w:r>
    </w:p>
    <w:p w14:paraId="256828F6" w14:textId="01522183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>§ 4280 zmniejsza się plan wydatków o kwotę 100,00 zł;</w:t>
      </w:r>
    </w:p>
    <w:p w14:paraId="600752D8" w14:textId="77C46EFD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zmniejsza się plan wydatków o kwotę 1.000,00 zł;</w:t>
      </w:r>
    </w:p>
    <w:p w14:paraId="4887D0D7" w14:textId="76BC80D3" w:rsidR="00A054C4" w:rsidRDefault="00A054C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4410 zmniejsza się plan wydatków o kwotę 300,00 zł;</w:t>
      </w:r>
    </w:p>
    <w:p w14:paraId="2B1B9187" w14:textId="37FAC64D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20307A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44</w:t>
      </w:r>
      <w:r w:rsidRPr="0020307A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mniejs</w:t>
      </w:r>
      <w:r w:rsidRPr="0020307A">
        <w:rPr>
          <w:rFonts w:ascii="Arial" w:hAnsi="Arial" w:cs="Arial"/>
          <w:sz w:val="20"/>
          <w:szCs w:val="20"/>
        </w:rPr>
        <w:t xml:space="preserve">za się plan wydatków o kwotę </w:t>
      </w:r>
      <w:r>
        <w:rPr>
          <w:rFonts w:ascii="Arial" w:hAnsi="Arial" w:cs="Arial"/>
          <w:sz w:val="20"/>
          <w:szCs w:val="20"/>
        </w:rPr>
        <w:t>3.756,41</w:t>
      </w:r>
      <w:r w:rsidRPr="0020307A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;</w:t>
      </w:r>
    </w:p>
    <w:p w14:paraId="14020E26" w14:textId="715C6BC6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 zmniejsza się plan wydatków o kwotę 15.000,00 zł.</w:t>
      </w:r>
    </w:p>
    <w:p w14:paraId="2DE58DF0" w14:textId="77777777" w:rsidR="00232D34" w:rsidRDefault="00232D34" w:rsidP="00232D3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do potrzeb jednostki -  zgodnie z dyspozycją Dyrektora Przedszkola.</w:t>
      </w:r>
    </w:p>
    <w:p w14:paraId="5E9E40A2" w14:textId="77777777" w:rsidR="00232D34" w:rsidRDefault="00232D34" w:rsidP="00232D3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830AA0" w14:textId="77777777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703B7F2D" w14:textId="7F1892D0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4350 zwiększa się plan wydatków o kwotę 1.487,93 zł;</w:t>
      </w:r>
    </w:p>
    <w:p w14:paraId="358AE67F" w14:textId="3389161F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4370 zwiększa się plan wydatków o kwotę 303,93 zł;</w:t>
      </w:r>
    </w:p>
    <w:p w14:paraId="5FC1EA3C" w14:textId="2AE4260F" w:rsidR="00232D34" w:rsidRDefault="00232D34" w:rsidP="00232D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</w:t>
      </w:r>
      <w:r w:rsidR="00A054C4">
        <w:rPr>
          <w:rFonts w:ascii="Arial" w:hAnsi="Arial" w:cs="Arial"/>
          <w:sz w:val="20"/>
          <w:szCs w:val="20"/>
        </w:rPr>
        <w:t xml:space="preserve"> się plan wydatków o kwotę 13,21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2D43E2A1" w14:textId="01811EBD" w:rsidR="00232D34" w:rsidRDefault="00232D34" w:rsidP="00232D3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listopad -  zgodnie z dyspozycją Dyrektora Przedszkola.</w:t>
      </w:r>
    </w:p>
    <w:p w14:paraId="205A045F" w14:textId="77777777" w:rsidR="00232D34" w:rsidRDefault="00232D34" w:rsidP="00232D3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667BC" w14:textId="77777777" w:rsidR="00232D34" w:rsidRDefault="00232D34" w:rsidP="00232D3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BEC558" w14:textId="77777777" w:rsidR="00B10669" w:rsidRDefault="00B10669" w:rsidP="00B1066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CE60142" w14:textId="77777777" w:rsidR="00004D38" w:rsidRP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 xml:space="preserve">Jednostka budżetowa </w:t>
      </w:r>
      <w:r w:rsidRPr="00004D38">
        <w:rPr>
          <w:rFonts w:ascii="Arial" w:hAnsi="Arial" w:cs="Arial"/>
          <w:b/>
          <w:bCs/>
        </w:rPr>
        <w:t>„Klub Seniora w Gminie Wijewo”</w:t>
      </w:r>
    </w:p>
    <w:p w14:paraId="5ECB28D3" w14:textId="77777777" w:rsidR="00004D38" w:rsidRDefault="00004D38" w:rsidP="00004D3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852</w:t>
      </w:r>
    </w:p>
    <w:p w14:paraId="32EA1D6A" w14:textId="77777777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85295 Pozostała działalność</w:t>
      </w:r>
    </w:p>
    <w:p w14:paraId="5A774186" w14:textId="19D33CBD" w:rsidR="00004D38" w:rsidRDefault="00A054C4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zmniejsza się plan wydatków o kwotę 1.52</w:t>
      </w:r>
      <w:r w:rsidR="00004D38">
        <w:rPr>
          <w:rFonts w:ascii="Arial" w:hAnsi="Arial" w:cs="Arial"/>
          <w:sz w:val="20"/>
          <w:szCs w:val="20"/>
        </w:rPr>
        <w:t>0,00 zł;</w:t>
      </w:r>
    </w:p>
    <w:p w14:paraId="2C199F9A" w14:textId="73F5ECEE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A054C4">
        <w:rPr>
          <w:rFonts w:ascii="Arial" w:hAnsi="Arial" w:cs="Arial"/>
          <w:sz w:val="20"/>
          <w:szCs w:val="20"/>
        </w:rPr>
        <w:t>§ 4300 zwiększa się plan wydatków o kwotę 1.52</w:t>
      </w:r>
      <w:r>
        <w:rPr>
          <w:rFonts w:ascii="Arial" w:hAnsi="Arial" w:cs="Arial"/>
          <w:sz w:val="20"/>
          <w:szCs w:val="20"/>
        </w:rPr>
        <w:t>0,00 zł.</w:t>
      </w:r>
    </w:p>
    <w:p w14:paraId="6E0C9C54" w14:textId="502444F2" w:rsidR="00004D38" w:rsidRDefault="00A054C4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Dostosowuje się plan wydatków zgodnie z potrzebami jednostki i dyspozycją </w:t>
      </w:r>
      <w:r w:rsidR="00C47F8E">
        <w:rPr>
          <w:rFonts w:ascii="Arial" w:hAnsi="Arial" w:cs="Arial"/>
          <w:sz w:val="20"/>
          <w:szCs w:val="20"/>
        </w:rPr>
        <w:t>Kie</w:t>
      </w:r>
      <w:r w:rsidR="00004D38">
        <w:rPr>
          <w:rFonts w:ascii="Arial" w:hAnsi="Arial" w:cs="Arial"/>
          <w:sz w:val="20"/>
          <w:szCs w:val="20"/>
        </w:rPr>
        <w:t xml:space="preserve">rownika Klubu Seniora. </w:t>
      </w:r>
    </w:p>
    <w:p w14:paraId="74D623FF" w14:textId="77777777" w:rsidR="00004D38" w:rsidRDefault="00004D38" w:rsidP="00004D3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2AA59C88" w14:textId="77777777" w:rsidR="00B10669" w:rsidRDefault="00B10669" w:rsidP="00B10669">
      <w:pPr>
        <w:pStyle w:val="Normal"/>
        <w:rPr>
          <w:sz w:val="20"/>
          <w:szCs w:val="20"/>
        </w:rPr>
      </w:pPr>
    </w:p>
    <w:p w14:paraId="42120944" w14:textId="77777777" w:rsidR="00891A1D" w:rsidRPr="00B10669" w:rsidRDefault="00891A1D" w:rsidP="00B10669"/>
    <w:sectPr w:rsidR="00891A1D" w:rsidRPr="00B10669" w:rsidSect="00B10669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51511881">
    <w:abstractNumId w:val="0"/>
  </w:num>
  <w:num w:numId="2" w16cid:durableId="740762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04D38"/>
    <w:rsid w:val="00036126"/>
    <w:rsid w:val="00044FD3"/>
    <w:rsid w:val="000537B1"/>
    <w:rsid w:val="00090265"/>
    <w:rsid w:val="0009283B"/>
    <w:rsid w:val="00095455"/>
    <w:rsid w:val="000959E9"/>
    <w:rsid w:val="000A39BA"/>
    <w:rsid w:val="000E3FF2"/>
    <w:rsid w:val="001332CE"/>
    <w:rsid w:val="0016195D"/>
    <w:rsid w:val="001B0661"/>
    <w:rsid w:val="001B3220"/>
    <w:rsid w:val="001D0886"/>
    <w:rsid w:val="001E5970"/>
    <w:rsid w:val="0020159C"/>
    <w:rsid w:val="0020307A"/>
    <w:rsid w:val="00204DD2"/>
    <w:rsid w:val="00211840"/>
    <w:rsid w:val="0021521C"/>
    <w:rsid w:val="00225CB2"/>
    <w:rsid w:val="00232D34"/>
    <w:rsid w:val="00241C00"/>
    <w:rsid w:val="00253F9C"/>
    <w:rsid w:val="002B28E5"/>
    <w:rsid w:val="002F73CA"/>
    <w:rsid w:val="0031449F"/>
    <w:rsid w:val="003A59EB"/>
    <w:rsid w:val="00401762"/>
    <w:rsid w:val="004078E8"/>
    <w:rsid w:val="0041231F"/>
    <w:rsid w:val="004135A4"/>
    <w:rsid w:val="00420C66"/>
    <w:rsid w:val="004323DE"/>
    <w:rsid w:val="00436E0E"/>
    <w:rsid w:val="004A1297"/>
    <w:rsid w:val="004B7EDF"/>
    <w:rsid w:val="005074BB"/>
    <w:rsid w:val="0052660A"/>
    <w:rsid w:val="00546BBA"/>
    <w:rsid w:val="00593BFF"/>
    <w:rsid w:val="005B0D25"/>
    <w:rsid w:val="005D1AE4"/>
    <w:rsid w:val="00603391"/>
    <w:rsid w:val="006038E8"/>
    <w:rsid w:val="006258B5"/>
    <w:rsid w:val="0063279D"/>
    <w:rsid w:val="00677412"/>
    <w:rsid w:val="00686F76"/>
    <w:rsid w:val="006A0B7A"/>
    <w:rsid w:val="006C234C"/>
    <w:rsid w:val="006D0511"/>
    <w:rsid w:val="007416A1"/>
    <w:rsid w:val="007671AA"/>
    <w:rsid w:val="007D5ACB"/>
    <w:rsid w:val="007D7DBF"/>
    <w:rsid w:val="007F3CE2"/>
    <w:rsid w:val="008031E4"/>
    <w:rsid w:val="00805979"/>
    <w:rsid w:val="00835AE3"/>
    <w:rsid w:val="00861694"/>
    <w:rsid w:val="0086568F"/>
    <w:rsid w:val="00884E6C"/>
    <w:rsid w:val="00890F9D"/>
    <w:rsid w:val="00891A1D"/>
    <w:rsid w:val="008972BA"/>
    <w:rsid w:val="008974C9"/>
    <w:rsid w:val="008A4E28"/>
    <w:rsid w:val="008D3604"/>
    <w:rsid w:val="008F2739"/>
    <w:rsid w:val="00903E0F"/>
    <w:rsid w:val="009228B0"/>
    <w:rsid w:val="00925FF1"/>
    <w:rsid w:val="00991F20"/>
    <w:rsid w:val="009B4FBE"/>
    <w:rsid w:val="009C3CFD"/>
    <w:rsid w:val="009E6A8A"/>
    <w:rsid w:val="00A054C4"/>
    <w:rsid w:val="00A3391C"/>
    <w:rsid w:val="00AC0211"/>
    <w:rsid w:val="00AD55B2"/>
    <w:rsid w:val="00AE5395"/>
    <w:rsid w:val="00AF2D1D"/>
    <w:rsid w:val="00AF427B"/>
    <w:rsid w:val="00B10669"/>
    <w:rsid w:val="00B45670"/>
    <w:rsid w:val="00B97A4D"/>
    <w:rsid w:val="00BB50CA"/>
    <w:rsid w:val="00BC05BC"/>
    <w:rsid w:val="00BD1422"/>
    <w:rsid w:val="00C2545E"/>
    <w:rsid w:val="00C27596"/>
    <w:rsid w:val="00C47F8E"/>
    <w:rsid w:val="00C6013D"/>
    <w:rsid w:val="00C902E4"/>
    <w:rsid w:val="00CE6E21"/>
    <w:rsid w:val="00CF1447"/>
    <w:rsid w:val="00CF71BF"/>
    <w:rsid w:val="00D53764"/>
    <w:rsid w:val="00D63455"/>
    <w:rsid w:val="00D84543"/>
    <w:rsid w:val="00DA088B"/>
    <w:rsid w:val="00DB5B84"/>
    <w:rsid w:val="00DC6C9D"/>
    <w:rsid w:val="00DD4C62"/>
    <w:rsid w:val="00E10C95"/>
    <w:rsid w:val="00E47F91"/>
    <w:rsid w:val="00E613DE"/>
    <w:rsid w:val="00E62084"/>
    <w:rsid w:val="00E80DB9"/>
    <w:rsid w:val="00EA1822"/>
    <w:rsid w:val="00EE0F8D"/>
    <w:rsid w:val="00EF2BF7"/>
    <w:rsid w:val="00F13339"/>
    <w:rsid w:val="00F35516"/>
    <w:rsid w:val="00F416D8"/>
    <w:rsid w:val="00F4759A"/>
    <w:rsid w:val="00F56D9A"/>
    <w:rsid w:val="00FA573F"/>
    <w:rsid w:val="00FA74F2"/>
    <w:rsid w:val="00FE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86BB4"/>
  <w15:docId w15:val="{5CAF2EE5-6D7B-4E16-BDFC-C35CE0F3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6CB1C6-A125-4D83-9DDD-114D36218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1103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75</cp:revision>
  <cp:lastPrinted>2024-12-29T11:24:00Z</cp:lastPrinted>
  <dcterms:created xsi:type="dcterms:W3CDTF">2022-09-27T17:04:00Z</dcterms:created>
  <dcterms:modified xsi:type="dcterms:W3CDTF">2024-12-30T07:52:00Z</dcterms:modified>
</cp:coreProperties>
</file>