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F3" w:rsidRDefault="00B67622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0050.2.14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:rsidR="000A1EF3" w:rsidRDefault="00B67622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z dnia 13 lutego</w:t>
      </w:r>
      <w:r w:rsidR="000A1EF3">
        <w:rPr>
          <w:rFonts w:ascii="Arial" w:eastAsia="Calibri" w:hAnsi="Arial" w:cs="Arial"/>
          <w:sz w:val="22"/>
          <w:szCs w:val="22"/>
        </w:rPr>
        <w:t xml:space="preserve"> 2023 r.  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>w sprawie zmian w budżecie gminy  na 2023 rok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257 pkt 1 i 3, art. 258 ustawy z dnia 27 sierpnia 2009 r. o finansach publicznych (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>. Dz. U. z 2022 r. poz. 1634 za zm.) art. 111 pkt 1 i 2 ustawy z dnia 12 marca 2022 r. o pomocy obywatelom Ukrainy w związku z konfliktem zbrojnym na terytorium tego państwa (Dz. U.</w:t>
      </w:r>
      <w:r w:rsidR="005F30D3">
        <w:rPr>
          <w:rFonts w:ascii="Arial" w:eastAsia="Calibri" w:hAnsi="Arial" w:cs="Arial"/>
          <w:sz w:val="22"/>
          <w:szCs w:val="22"/>
        </w:rPr>
        <w:t xml:space="preserve"> z 2023 r. poz.103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§ 10 ust.1 pkt 3 i ust.2 uchwały budżetowej Gminy Wijewo na 2023 rok Nr XLIV/337/2022 Rady Gminy Wijewo z  dnia 29 grudnia 2022 r.  zarządza się, co następuje: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 xml:space="preserve">. 1. Dokonuje się zwiększenia dochodów i wydatków budżetu gminy o kwotę </w:t>
      </w:r>
      <w:r w:rsidR="001A0AC3">
        <w:rPr>
          <w:rFonts w:ascii="Arial" w:eastAsia="Calibri" w:hAnsi="Arial" w:cs="Arial"/>
          <w:sz w:val="22"/>
          <w:szCs w:val="22"/>
        </w:rPr>
        <w:t xml:space="preserve">28.831,00 </w:t>
      </w:r>
      <w:r w:rsidRPr="00B67622">
        <w:rPr>
          <w:rFonts w:ascii="Arial" w:eastAsia="Calibri" w:hAnsi="Arial" w:cs="Arial"/>
          <w:sz w:val="22"/>
          <w:szCs w:val="22"/>
        </w:rPr>
        <w:t xml:space="preserve">zł - zgodnie z Załącznikiem Nr 1 i Nr 2 do niniejszego Zarządzenia. 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2. Dokonuje się przeniesienia wydatków w  budżecie gminy na 2023 rok w wysokości </w:t>
      </w:r>
      <w:r w:rsidR="001A0AC3" w:rsidRPr="001A0AC3">
        <w:rPr>
          <w:rFonts w:ascii="Arial" w:eastAsia="Calibri" w:hAnsi="Arial" w:cs="Arial"/>
          <w:sz w:val="22"/>
          <w:szCs w:val="22"/>
        </w:rPr>
        <w:t>15.070,00</w:t>
      </w:r>
      <w:r w:rsidRPr="001A0AC3">
        <w:rPr>
          <w:rFonts w:ascii="Arial" w:eastAsia="Calibri" w:hAnsi="Arial" w:cs="Arial"/>
          <w:sz w:val="22"/>
          <w:szCs w:val="22"/>
        </w:rPr>
        <w:t xml:space="preserve"> zł -  zgodnie z załącznikiem Nr 2  do niniejszego zarządzenia.</w:t>
      </w:r>
    </w:p>
    <w:p w:rsidR="00B30E10" w:rsidRDefault="00B30E10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B30E10" w:rsidRPr="00B67622" w:rsidRDefault="00B30E10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3. Dokonuje się zmian w załączniku Nr 14 „Plan dochodów i wydatków dla środków otrzymanych z Funduszu Pomocy na rok 2023 w celu realizacji zadań na rzecz pomocy Ukrainie” – zgodnie z załącznikiem Nr 3 do niniejszego zarządzenia.</w:t>
      </w: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Pr="00B67622"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3355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335508" w:rsidRDefault="00335508" w:rsidP="003355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Uzasadnienie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</w:t>
      </w:r>
      <w:r w:rsidR="00B67622">
        <w:rPr>
          <w:rFonts w:ascii="Arial" w:eastAsia="Calibri" w:hAnsi="Arial" w:cs="Arial"/>
          <w:sz w:val="22"/>
          <w:szCs w:val="22"/>
        </w:rPr>
        <w:t>a Wójta Gminy Wijewo Nr 0050.2.14.2023 z dnia 13 lutego</w:t>
      </w:r>
      <w:r>
        <w:rPr>
          <w:rFonts w:ascii="Arial" w:eastAsia="Calibri" w:hAnsi="Arial" w:cs="Arial"/>
          <w:sz w:val="22"/>
          <w:szCs w:val="22"/>
        </w:rPr>
        <w:t xml:space="preserve"> 2023 r.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dochodów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152A6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754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 xml:space="preserve"> </w:t>
      </w:r>
    </w:p>
    <w:p w:rsidR="000A1EF3" w:rsidRDefault="00152A6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75495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 xml:space="preserve"> Pozostała działalność</w:t>
      </w:r>
    </w:p>
    <w:p w:rsidR="000A1EF3" w:rsidRPr="007B683B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2"/>
          <w:szCs w:val="22"/>
        </w:rPr>
        <w:tab/>
      </w:r>
      <w:r w:rsidRPr="007B683B">
        <w:rPr>
          <w:rFonts w:ascii="Arial" w:eastAsia="Calibri" w:hAnsi="Arial" w:cs="Arial"/>
          <w:sz w:val="20"/>
          <w:szCs w:val="20"/>
        </w:rPr>
        <w:t xml:space="preserve">§ 2100 wprowadza </w:t>
      </w:r>
      <w:r w:rsidR="00152A63" w:rsidRPr="007B683B">
        <w:rPr>
          <w:rFonts w:ascii="Arial" w:eastAsia="Calibri" w:hAnsi="Arial" w:cs="Arial"/>
          <w:sz w:val="20"/>
          <w:szCs w:val="20"/>
        </w:rPr>
        <w:t>się plan dochodów w kwocie 1.752,00</w:t>
      </w:r>
      <w:r w:rsidRPr="007B683B">
        <w:rPr>
          <w:rFonts w:ascii="Arial" w:eastAsia="Calibri" w:hAnsi="Arial" w:cs="Arial"/>
          <w:sz w:val="20"/>
          <w:szCs w:val="20"/>
        </w:rPr>
        <w:t xml:space="preserve"> zł.</w:t>
      </w:r>
    </w:p>
    <w:p w:rsidR="00152A63" w:rsidRDefault="00152A63" w:rsidP="00152A6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Wprowadza się plan na podstawie pozytywnie rozpatrzonych i zweryfikowanych wniosków podmiotów uprawnionych do ubiegania się o świadczenie z tytułu realizacji zadania pn.”Zapewnienie zakwaterowania i wyżywienia obywatelom Ukrainy” i na koszty obsługi tego zadania (art.13 ust.2 ustawy). Wniosek o zasilenie ze środków Funduszu Pomocy został złożony Wojewodzie Wielkopolskiemu w dniu 7 lutego 2023r.</w:t>
      </w:r>
    </w:p>
    <w:p w:rsidR="00152A63" w:rsidRDefault="00152A6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A1EF3" w:rsidRDefault="007B683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758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ab/>
      </w:r>
    </w:p>
    <w:p w:rsidR="000A1EF3" w:rsidRDefault="007B683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75814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bCs/>
          <w:sz w:val="22"/>
          <w:szCs w:val="22"/>
        </w:rPr>
        <w:t>Różne rozliczenia finansowe</w:t>
      </w:r>
    </w:p>
    <w:p w:rsidR="000A1EF3" w:rsidRPr="007B683B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7B683B">
        <w:rPr>
          <w:rFonts w:ascii="Arial" w:eastAsia="Calibri" w:hAnsi="Arial" w:cs="Arial"/>
          <w:sz w:val="20"/>
          <w:szCs w:val="20"/>
        </w:rPr>
        <w:tab/>
        <w:t>§ 2100 wprowadz</w:t>
      </w:r>
      <w:r w:rsidR="007B683B">
        <w:rPr>
          <w:rFonts w:ascii="Arial" w:eastAsia="Calibri" w:hAnsi="Arial" w:cs="Arial"/>
          <w:sz w:val="20"/>
          <w:szCs w:val="20"/>
        </w:rPr>
        <w:t>a się plan dochodów w kwocie 24.249</w:t>
      </w:r>
      <w:r w:rsidRPr="007B683B">
        <w:rPr>
          <w:rFonts w:ascii="Arial" w:eastAsia="Calibri" w:hAnsi="Arial" w:cs="Arial"/>
          <w:sz w:val="20"/>
          <w:szCs w:val="20"/>
        </w:rPr>
        <w:t>,00 zł.</w:t>
      </w:r>
    </w:p>
    <w:p w:rsidR="000A1EF3" w:rsidRDefault="000A1EF3" w:rsidP="00886DD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</w:t>
      </w:r>
      <w:r w:rsidR="007B683B">
        <w:rPr>
          <w:rFonts w:ascii="Arial" w:eastAsia="Calibri" w:hAnsi="Arial" w:cs="Arial"/>
          <w:sz w:val="20"/>
          <w:szCs w:val="20"/>
        </w:rPr>
        <w:t xml:space="preserve"> Ministerstwa Finansów dnia </w:t>
      </w:r>
      <w:r w:rsidR="00886DDD">
        <w:rPr>
          <w:rFonts w:ascii="Arial" w:eastAsia="Calibri" w:hAnsi="Arial" w:cs="Arial"/>
          <w:sz w:val="20"/>
          <w:szCs w:val="20"/>
        </w:rPr>
        <w:t>7 lutego 2023r. tytułem wsparcia jednostek samorządu terytorialnego w realizacji dodatkowych zadań oświatowych związanych z kształceniem, wychowaniem i opieką nad dziećmi i uczniami będącymi obywatelami Ukrainy za miesiąc grudzień 2022r.</w:t>
      </w:r>
    </w:p>
    <w:p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</w:p>
    <w:p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- dział 853</w:t>
      </w:r>
      <w:r>
        <w:rPr>
          <w:b/>
          <w:sz w:val="22"/>
          <w:szCs w:val="22"/>
        </w:rPr>
        <w:tab/>
      </w:r>
    </w:p>
    <w:p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rozdział 85395 Pozostała działalność</w:t>
      </w:r>
    </w:p>
    <w:p w:rsidR="000A1EF3" w:rsidRPr="001A0AC3" w:rsidRDefault="000A1EF3" w:rsidP="000A1EF3">
      <w:pPr>
        <w:pStyle w:val="Normal"/>
        <w:rPr>
          <w:sz w:val="20"/>
          <w:szCs w:val="20"/>
        </w:rPr>
      </w:pPr>
      <w:r>
        <w:rPr>
          <w:sz w:val="22"/>
          <w:szCs w:val="22"/>
        </w:rPr>
        <w:tab/>
      </w:r>
      <w:r w:rsidR="001A0AC3">
        <w:rPr>
          <w:sz w:val="20"/>
          <w:szCs w:val="20"/>
        </w:rPr>
        <w:t>§ 2100 zwiększa się plan dochodów o kwotę 1.530,00</w:t>
      </w:r>
      <w:r w:rsidRPr="001A0AC3">
        <w:rPr>
          <w:sz w:val="20"/>
          <w:szCs w:val="20"/>
        </w:rPr>
        <w:t xml:space="preserve"> zł.</w:t>
      </w:r>
    </w:p>
    <w:p w:rsidR="000A1EF3" w:rsidRDefault="000A1EF3" w:rsidP="001A0AC3"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Wydziału Finansów Wielkopolski</w:t>
      </w:r>
      <w:r w:rsidR="001A0AC3">
        <w:rPr>
          <w:sz w:val="20"/>
          <w:szCs w:val="20"/>
        </w:rPr>
        <w:t>ego Urzędu Wojewódzkiego dnia 9 lutego 2023r.</w:t>
      </w:r>
      <w:r>
        <w:rPr>
          <w:sz w:val="20"/>
          <w:szCs w:val="20"/>
        </w:rPr>
        <w:t xml:space="preserve"> </w:t>
      </w:r>
      <w:r w:rsidR="001A0AC3">
        <w:rPr>
          <w:sz w:val="20"/>
          <w:szCs w:val="20"/>
        </w:rPr>
        <w:t>na specjalnie utworzone konto n</w:t>
      </w:r>
      <w:r>
        <w:rPr>
          <w:sz w:val="20"/>
          <w:szCs w:val="20"/>
        </w:rPr>
        <w:t>a realizację zadania: „ świadczenie 300 zł z obsług</w:t>
      </w:r>
      <w:r w:rsidR="001A0AC3">
        <w:rPr>
          <w:sz w:val="20"/>
          <w:szCs w:val="20"/>
        </w:rPr>
        <w:t>ą zadania na luty 2023r. w kwocie 1.530,00 zł.</w:t>
      </w:r>
    </w:p>
    <w:p w:rsidR="000A1EF3" w:rsidRDefault="000A1EF3" w:rsidP="000A1EF3">
      <w:pPr>
        <w:pStyle w:val="Normal"/>
        <w:rPr>
          <w:sz w:val="20"/>
          <w:szCs w:val="20"/>
        </w:rPr>
      </w:pPr>
    </w:p>
    <w:p w:rsidR="000A1EF3" w:rsidRDefault="000A1EF3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855</w:t>
      </w:r>
    </w:p>
    <w:p w:rsidR="000A1EF3" w:rsidRDefault="000A1EF3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85595 Pozostała działalność</w:t>
      </w:r>
    </w:p>
    <w:p w:rsidR="000A1EF3" w:rsidRPr="001A0AC3" w:rsidRDefault="000A1EF3" w:rsidP="001A0AC3">
      <w:pPr>
        <w:pStyle w:val="Normal"/>
        <w:jc w:val="both"/>
        <w:rPr>
          <w:sz w:val="20"/>
          <w:szCs w:val="20"/>
        </w:rPr>
      </w:pPr>
      <w:r>
        <w:rPr>
          <w:sz w:val="22"/>
          <w:szCs w:val="22"/>
        </w:rPr>
        <w:tab/>
      </w:r>
      <w:r w:rsidRPr="001A0AC3">
        <w:rPr>
          <w:sz w:val="20"/>
          <w:szCs w:val="20"/>
        </w:rPr>
        <w:t>§ 2100 wprowadza się</w:t>
      </w:r>
      <w:r w:rsidR="001A0AC3">
        <w:rPr>
          <w:sz w:val="20"/>
          <w:szCs w:val="20"/>
        </w:rPr>
        <w:t xml:space="preserve"> plan dochodów w kwocie 1.300,00</w:t>
      </w:r>
      <w:r w:rsidRPr="001A0AC3">
        <w:rPr>
          <w:sz w:val="20"/>
          <w:szCs w:val="20"/>
        </w:rPr>
        <w:t xml:space="preserve"> zł.</w:t>
      </w: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Wpływy pochodzą z Funduszu Pomocy w celu realizacji zadania: „świadczenia rodzinne dla obywateli Ukrainy ”. Środki  wpłynęły z Wydziału Finansów i Budżetu Wielkopolskiego Urzędu Wojewódzkiego w Poznaniu</w:t>
      </w:r>
      <w:r w:rsidR="001A0AC3">
        <w:rPr>
          <w:rFonts w:ascii="Arial" w:eastAsia="Calibri" w:hAnsi="Arial" w:cs="Arial"/>
          <w:sz w:val="20"/>
          <w:szCs w:val="20"/>
        </w:rPr>
        <w:t xml:space="preserve"> na wyodrębnione konto w dniu 8 lutego 2023</w:t>
      </w:r>
      <w:r>
        <w:rPr>
          <w:rFonts w:ascii="Arial" w:eastAsia="Calibri" w:hAnsi="Arial" w:cs="Arial"/>
          <w:sz w:val="20"/>
          <w:szCs w:val="20"/>
        </w:rPr>
        <w:t>r.</w:t>
      </w:r>
    </w:p>
    <w:p w:rsidR="000A1EF3" w:rsidRDefault="000A1EF3" w:rsidP="000A1EF3">
      <w:pPr>
        <w:pStyle w:val="Normal"/>
        <w:rPr>
          <w:sz w:val="20"/>
          <w:szCs w:val="20"/>
        </w:rPr>
      </w:pPr>
    </w:p>
    <w:p w:rsidR="000A1EF3" w:rsidRDefault="000A1EF3" w:rsidP="000A1EF3">
      <w:pPr>
        <w:pStyle w:val="Normal"/>
        <w:rPr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wydatków</w:t>
      </w:r>
      <w:r>
        <w:rPr>
          <w:rFonts w:ascii="Arial" w:eastAsia="Calibri" w:hAnsi="Arial" w:cs="Arial"/>
          <w:sz w:val="22"/>
          <w:szCs w:val="22"/>
        </w:rPr>
        <w:t xml:space="preserve">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750</w:t>
      </w:r>
    </w:p>
    <w:p w:rsidR="0073677A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75085 Wspólna obsługa jednostek samorządu terytorialnego</w:t>
      </w:r>
    </w:p>
    <w:p w:rsidR="0073677A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§ 4040 </w:t>
      </w:r>
      <w:r>
        <w:rPr>
          <w:rFonts w:ascii="Arial" w:eastAsia="Calibri" w:hAnsi="Arial" w:cs="Arial"/>
          <w:bCs/>
          <w:sz w:val="20"/>
          <w:szCs w:val="20"/>
        </w:rPr>
        <w:t>zwiększa się plan wydatków o kwotę 715,00 zł;</w:t>
      </w:r>
    </w:p>
    <w:p w:rsidR="0073677A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ab/>
        <w:t>§ 4210 zmniejsza się plan wydatków o kwotę 715,00 zł.</w:t>
      </w:r>
    </w:p>
    <w:p w:rsidR="00C80972" w:rsidRDefault="00C80972" w:rsidP="00C809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Urealnia się plan z tytułu naliczenia dodatkowego wynagrodzenia rocznego pracownikom.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75095 Pozostała działalność</w:t>
      </w:r>
    </w:p>
    <w:p w:rsidR="000A1EF3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4740</w:t>
      </w:r>
      <w:r w:rsidR="000A1EF3">
        <w:rPr>
          <w:rFonts w:ascii="Arial" w:eastAsia="Calibri" w:hAnsi="Arial" w:cs="Arial"/>
          <w:sz w:val="20"/>
          <w:szCs w:val="20"/>
        </w:rPr>
        <w:t xml:space="preserve"> wprowadza</w:t>
      </w:r>
      <w:r>
        <w:rPr>
          <w:rFonts w:ascii="Arial" w:eastAsia="Calibri" w:hAnsi="Arial" w:cs="Arial"/>
          <w:sz w:val="20"/>
          <w:szCs w:val="20"/>
        </w:rPr>
        <w:t xml:space="preserve"> się plan wydatków w kwocie 1.020,00 zł;</w:t>
      </w:r>
    </w:p>
    <w:p w:rsidR="0073677A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 wprowadza się plan wydatków w kwocie 209,26 zł;</w:t>
      </w:r>
    </w:p>
    <w:p w:rsidR="0073677A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zwiększa się plan wydatków o kwotę 32,00 zł.</w:t>
      </w:r>
    </w:p>
    <w:p w:rsidR="0073677A" w:rsidRDefault="00C80972" w:rsidP="00D3747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Wprowadza się plan z tyt. realizacji dodatkowych zadań oświatowych o których mowa w art.50 ust 1 ustawy z przeznaczeniem na wypłacenie dodatkowego wynagrodzenia rocznego pracownikom obsługi jednostek oświatowych. </w:t>
      </w:r>
      <w:r w:rsidR="00D37473">
        <w:rPr>
          <w:rFonts w:ascii="Arial" w:eastAsia="Calibri" w:hAnsi="Arial" w:cs="Arial"/>
          <w:sz w:val="20"/>
          <w:szCs w:val="20"/>
        </w:rPr>
        <w:t xml:space="preserve">Zwiększa się plan z tyt. weryfikacji wniosków złożonych w sprawie wyżywienia </w:t>
      </w:r>
      <w:r w:rsidR="00D37473">
        <w:rPr>
          <w:rFonts w:ascii="Arial" w:eastAsia="Calibri" w:hAnsi="Arial" w:cs="Arial"/>
          <w:sz w:val="20"/>
          <w:szCs w:val="20"/>
        </w:rPr>
        <w:lastRenderedPageBreak/>
        <w:t>i zakwaterowania obywateli Ukrainy w kwocie 32,00 zł.</w:t>
      </w:r>
      <w:r>
        <w:rPr>
          <w:rFonts w:ascii="Arial" w:eastAsia="Calibri" w:hAnsi="Arial" w:cs="Arial"/>
          <w:sz w:val="20"/>
          <w:szCs w:val="20"/>
        </w:rPr>
        <w:t xml:space="preserve">  </w:t>
      </w:r>
    </w:p>
    <w:p w:rsidR="00C80972" w:rsidRDefault="00C80972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754</w:t>
      </w:r>
      <w:r>
        <w:rPr>
          <w:rFonts w:ascii="Arial" w:eastAsia="Calibri" w:hAnsi="Arial" w:cs="Arial"/>
          <w:b/>
          <w:bCs/>
          <w:sz w:val="22"/>
          <w:szCs w:val="22"/>
        </w:rPr>
        <w:tab/>
      </w: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75495 Pozostała działalność</w:t>
      </w:r>
      <w:r>
        <w:rPr>
          <w:rFonts w:ascii="Arial" w:eastAsia="Calibri" w:hAnsi="Arial" w:cs="Arial"/>
          <w:b/>
          <w:bCs/>
          <w:sz w:val="22"/>
          <w:szCs w:val="22"/>
        </w:rPr>
        <w:tab/>
      </w: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 w:rsidRPr="0073677A">
        <w:rPr>
          <w:rFonts w:ascii="Arial" w:eastAsia="Calibri" w:hAnsi="Arial" w:cs="Arial"/>
          <w:bCs/>
          <w:sz w:val="20"/>
          <w:szCs w:val="20"/>
        </w:rPr>
        <w:t>§</w:t>
      </w:r>
      <w:r>
        <w:rPr>
          <w:rFonts w:ascii="Arial" w:eastAsia="Calibri" w:hAnsi="Arial" w:cs="Arial"/>
          <w:bCs/>
          <w:sz w:val="20"/>
          <w:szCs w:val="20"/>
        </w:rPr>
        <w:t xml:space="preserve"> 3280 wprowadza się plan wydatków w kwocie 1.720,00 zł.</w:t>
      </w:r>
    </w:p>
    <w:p w:rsidR="00860FB0" w:rsidRPr="00860FB0" w:rsidRDefault="00860FB0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60FB0">
        <w:rPr>
          <w:rFonts w:ascii="Arial" w:eastAsiaTheme="minorHAnsi" w:hAnsi="Arial" w:cs="Arial"/>
          <w:sz w:val="20"/>
          <w:szCs w:val="20"/>
          <w:lang w:eastAsia="en-US"/>
        </w:rPr>
        <w:t>Kwota zostanie wykorzystana na wypłacenie  świadczenia pieniężnego na podstawie złożonych o zweryfikowanych wniosków w wysokości 40,00 zł na osobę dziennie z tyt.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zakwaterowania i wyżywienia obywateli Ukrainy.</w:t>
      </w:r>
    </w:p>
    <w:p w:rsidR="00860FB0" w:rsidRPr="00860FB0" w:rsidRDefault="00860FB0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Theme="minorHAnsi" w:hAnsi="Arial" w:cs="Arial"/>
          <w:sz w:val="20"/>
          <w:szCs w:val="20"/>
          <w:lang w:eastAsia="en-US"/>
        </w:rPr>
      </w:pP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</w:p>
    <w:p w:rsidR="00860FB0" w:rsidRPr="0073677A" w:rsidRDefault="00860FB0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80113 Dowożenie uczniów do szkół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 w:rsidR="0073677A">
        <w:rPr>
          <w:rFonts w:ascii="Arial" w:eastAsia="Calibri" w:hAnsi="Arial" w:cs="Arial"/>
          <w:sz w:val="20"/>
          <w:szCs w:val="20"/>
        </w:rPr>
        <w:t>§ 443</w:t>
      </w:r>
      <w:r>
        <w:rPr>
          <w:rFonts w:ascii="Arial" w:eastAsia="Calibri" w:hAnsi="Arial" w:cs="Arial"/>
          <w:sz w:val="20"/>
          <w:szCs w:val="20"/>
        </w:rPr>
        <w:t>0 zmniejsza</w:t>
      </w:r>
      <w:r w:rsidR="0073677A">
        <w:rPr>
          <w:rFonts w:ascii="Arial" w:eastAsia="Calibri" w:hAnsi="Arial" w:cs="Arial"/>
          <w:sz w:val="20"/>
          <w:szCs w:val="20"/>
        </w:rPr>
        <w:t xml:space="preserve"> się plan wydatków o kwotę 1.380,00 zł;</w:t>
      </w:r>
    </w:p>
    <w:p w:rsidR="0073677A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4500 zwiększa się plan wydatków o kwotę 1.380,00 zł.</w:t>
      </w:r>
    </w:p>
    <w:p w:rsidR="00C80972" w:rsidRPr="00C80972" w:rsidRDefault="00860FB0" w:rsidP="00C809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>Zmiana w planie związana jest z złożoną deklaracją na podatek od środków transportowych na rok 2023</w:t>
      </w:r>
      <w:r w:rsidR="00C80972">
        <w:rPr>
          <w:rFonts w:ascii="Arial" w:eastAsia="Calibri" w:hAnsi="Arial" w:cs="Arial"/>
          <w:sz w:val="20"/>
          <w:szCs w:val="20"/>
        </w:rPr>
        <w:t>.</w:t>
      </w:r>
      <w:r w:rsidR="00C80972" w:rsidRPr="00C80972">
        <w:rPr>
          <w:rFonts w:ascii="Arial" w:hAnsi="Arial" w:cs="Arial"/>
          <w:sz w:val="20"/>
          <w:szCs w:val="20"/>
        </w:rPr>
        <w:t xml:space="preserve"> 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73677A" w:rsidRDefault="000A1EF3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 w:rsidR="0073677A">
        <w:rPr>
          <w:rFonts w:ascii="Arial" w:eastAsia="Calibri" w:hAnsi="Arial" w:cs="Arial"/>
          <w:sz w:val="20"/>
          <w:szCs w:val="20"/>
        </w:rPr>
        <w:t>§ 4740 wprowadza się plan wydatków w kwocie 145,06 zł;</w:t>
      </w: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 wprowadza się plan wydatków w kwocie 24,94 zł;</w:t>
      </w: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wprowadza się plan wydatków w kwocie 830,00 zł.</w:t>
      </w:r>
    </w:p>
    <w:p w:rsidR="00860FB0" w:rsidRPr="00860FB0" w:rsidRDefault="00860FB0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60FB0">
        <w:rPr>
          <w:rFonts w:ascii="Arial" w:eastAsiaTheme="minorHAnsi" w:hAnsi="Arial" w:cs="Arial"/>
          <w:sz w:val="20"/>
          <w:szCs w:val="20"/>
          <w:lang w:eastAsia="en-US"/>
        </w:rPr>
        <w:t>Środki pozyskane z tyt.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realizacji dodatkowych zadań oświatowych związanych z kształceniem, wychowaniem i opieką nad dziećmi i uczniami będącymi obyw</w:t>
      </w:r>
      <w:r>
        <w:rPr>
          <w:rFonts w:ascii="Arial" w:eastAsiaTheme="minorHAnsi" w:hAnsi="Arial" w:cs="Arial"/>
          <w:sz w:val="20"/>
          <w:szCs w:val="20"/>
          <w:lang w:eastAsia="en-US"/>
        </w:rPr>
        <w:t>atelami Ukrainy zostaną wykorzy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stane na koszty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związane z dowozem tych uczniów do szkół.</w:t>
      </w: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„Gminny Ośrodek Pomocy Społecznej”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853</w:t>
      </w: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85395 Pozostała działalność</w:t>
      </w:r>
    </w:p>
    <w:p w:rsidR="00360233" w:rsidRDefault="00360233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zwiększa się plan wydatków o kwotę 1.500,00 zł;</w:t>
      </w:r>
    </w:p>
    <w:p w:rsidR="00360233" w:rsidRDefault="00360233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wprowadza się plan wydatków w kwocie 30,00 zł.</w:t>
      </w:r>
    </w:p>
    <w:p w:rsidR="00360233" w:rsidRPr="00360233" w:rsidRDefault="00360233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360233">
        <w:rPr>
          <w:rFonts w:ascii="Arial" w:hAnsi="Arial" w:cs="Arial"/>
          <w:sz w:val="20"/>
          <w:szCs w:val="20"/>
        </w:rPr>
        <w:t>Kwota wprowadzona zostanie wykorzystana na  wypłacenie jednorazowego świadczenia pieniężnego Obywatelom Ukrainy w wysokości 300,00 zł na osobę, przeznaczonego na utrzymanie (wyżywienie, odzież, obuwie, środki higieny osobistej i opłaty mieszkaniowe) oraz na koszty obsługi tego świadczenia (2%).</w:t>
      </w:r>
    </w:p>
    <w:p w:rsidR="00360233" w:rsidRP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855</w:t>
      </w: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85595 Pozostała działalność</w:t>
      </w:r>
    </w:p>
    <w:p w:rsidR="00360233" w:rsidRDefault="00360233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zwiększa się plan wydatków o kwotę 1.261,00 zł;</w:t>
      </w:r>
    </w:p>
    <w:p w:rsidR="00360233" w:rsidRDefault="00360233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wprowadza się plan wydatków w kwocie 39,00 zł.</w:t>
      </w:r>
    </w:p>
    <w:p w:rsidR="00360233" w:rsidRDefault="00360233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Środki z Funduszu Pomocy zostaną  wykorzystane na wypłaty świadczeń dla osób uprawnionych oraz na koszty obsługi zadania pn. „Realizacja świadczeń rodzinnych” dla obywateli Ukrainy.</w:t>
      </w:r>
    </w:p>
    <w:p w:rsid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„Samorządowe Przedszkole w Wijewie”</w:t>
      </w:r>
    </w:p>
    <w:p w:rsid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545985" w:rsidRP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4740 wprowadza się plan wydatków w kwocie 642,23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4750 wprowadza się plan wydatków w kwocie 987,53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 wprowadza się plan wydatków w kwocie 318,61 zł.</w:t>
      </w:r>
    </w:p>
    <w:p w:rsidR="000A1EF3" w:rsidRDefault="00545985" w:rsidP="00545985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Przedszkola.</w:t>
      </w: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„Szkoła Podstawowa w Wijewie”</w:t>
      </w:r>
    </w:p>
    <w:p w:rsidR="00545985" w:rsidRDefault="00545985" w:rsidP="0054598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9301D5" w:rsidRPr="0054598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80101 Szkoły podstawowe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3020 zmniejsza się plan wydatków o kwotę 9.800,00 zł;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4040 zmniejsza się plan wydatków o kwotę 375,00 zł;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4110 zmniejsza się plan wydatków o kwotę 750,00 zł;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4120 zmniejsza się plan wydatków o kwotę 1.800,00 z;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4430 zwiększa się plan wydatków o kwotę 375,00 zł;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4790 zmniejsza się plan wydatków o kwotę 260,00 zł.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80107 Świetlice szkolne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3020 zwiększa się plan wydatków o kwotę 9.800,00 zł;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4110 zwiększa się plan wydatków o kwotę 750,00 zł;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4120 zwiększa się plan wydatków o kwotę 1.800,00 z</w:t>
      </w:r>
      <w:r w:rsidR="00152A63">
        <w:rPr>
          <w:rFonts w:ascii="Arial" w:eastAsia="Calibri" w:hAnsi="Arial" w:cs="Arial"/>
          <w:sz w:val="20"/>
          <w:szCs w:val="20"/>
        </w:rPr>
        <w:t>ł</w:t>
      </w:r>
      <w:r>
        <w:rPr>
          <w:rFonts w:ascii="Arial" w:eastAsia="Calibri" w:hAnsi="Arial" w:cs="Arial"/>
          <w:sz w:val="20"/>
          <w:szCs w:val="20"/>
        </w:rPr>
        <w:t>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4790 zwiększa się plan wydatków o kwotę 260,00 zł.</w:t>
      </w:r>
    </w:p>
    <w:p w:rsidR="009301D5" w:rsidRDefault="00152A63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zmiany wprowadzono na wniosek Dyrektora szkoły w celu dostosowania kwot do potrzeb w jednostce.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9301D5" w:rsidRPr="009301D5" w:rsidRDefault="009301D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 w:rsidRPr="009301D5">
        <w:rPr>
          <w:rFonts w:ascii="Arial" w:eastAsia="Calibri" w:hAnsi="Arial" w:cs="Arial"/>
          <w:bCs/>
          <w:sz w:val="20"/>
          <w:szCs w:val="20"/>
        </w:rPr>
        <w:tab/>
        <w:t>§ 4350</w:t>
      </w:r>
      <w:r>
        <w:rPr>
          <w:rFonts w:ascii="Arial" w:eastAsia="Calibri" w:hAnsi="Arial" w:cs="Arial"/>
          <w:bCs/>
          <w:sz w:val="20"/>
          <w:szCs w:val="20"/>
        </w:rPr>
        <w:t xml:space="preserve"> wprowadza się plan wydatków w kwocie 1.412,30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 xml:space="preserve">§ 4740 wprowadza się plan wydatków w kwocie </w:t>
      </w:r>
      <w:r w:rsidR="009301D5">
        <w:rPr>
          <w:rFonts w:ascii="Arial" w:eastAsia="Calibri" w:hAnsi="Arial" w:cs="Arial"/>
          <w:sz w:val="20"/>
          <w:szCs w:val="20"/>
        </w:rPr>
        <w:t>6.220,17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4750 wprowadza s</w:t>
      </w:r>
      <w:r w:rsidR="009301D5">
        <w:rPr>
          <w:rFonts w:ascii="Arial" w:eastAsia="Calibri" w:hAnsi="Arial" w:cs="Arial"/>
          <w:sz w:val="20"/>
          <w:szCs w:val="20"/>
        </w:rPr>
        <w:t>ię plan wydatków w kwocie 7.024,24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4850 wprowadza się plan wydatków w kwocie </w:t>
      </w:r>
      <w:r w:rsidR="009301D5">
        <w:rPr>
          <w:rFonts w:ascii="Arial" w:eastAsia="Calibri" w:hAnsi="Arial" w:cs="Arial"/>
          <w:sz w:val="20"/>
          <w:szCs w:val="20"/>
        </w:rPr>
        <w:t>2.653,74</w:t>
      </w:r>
      <w:r>
        <w:rPr>
          <w:rFonts w:ascii="Arial" w:eastAsia="Calibri" w:hAnsi="Arial" w:cs="Arial"/>
          <w:sz w:val="20"/>
          <w:szCs w:val="20"/>
        </w:rPr>
        <w:t xml:space="preserve"> zł.</w:t>
      </w:r>
    </w:p>
    <w:p w:rsidR="00545985" w:rsidRDefault="00545985" w:rsidP="00545985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</w:t>
      </w:r>
      <w:r w:rsidR="009301D5">
        <w:rPr>
          <w:rFonts w:ascii="Arial" w:eastAsia="Calibri" w:hAnsi="Arial" w:cs="Arial"/>
          <w:sz w:val="20"/>
          <w:szCs w:val="20"/>
        </w:rPr>
        <w:t xml:space="preserve">ektora Szkoły </w:t>
      </w:r>
      <w:r w:rsidR="00152A63">
        <w:rPr>
          <w:rFonts w:ascii="Arial" w:eastAsia="Calibri" w:hAnsi="Arial" w:cs="Arial"/>
          <w:sz w:val="20"/>
          <w:szCs w:val="20"/>
        </w:rPr>
        <w:t>Podstawowej</w:t>
      </w:r>
      <w:r>
        <w:rPr>
          <w:rFonts w:ascii="Arial" w:eastAsia="Calibri" w:hAnsi="Arial" w:cs="Arial"/>
          <w:sz w:val="20"/>
          <w:szCs w:val="20"/>
        </w:rPr>
        <w:t>.</w:t>
      </w:r>
    </w:p>
    <w:p w:rsidR="00545985" w:rsidRDefault="00545985" w:rsidP="00545985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„Zespół Szkół w Brennie”</w:t>
      </w:r>
    </w:p>
    <w:p w:rsidR="00152A63" w:rsidRDefault="00152A63" w:rsidP="00152A6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152A63" w:rsidRPr="00545985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80101 Szkoły podstawowe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4010 zmniejsza się plan wydatków o kwotę 300,00 zł;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4110 zmniejsza się plan wydatków o kwotę 55,00 zł;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4120 zmniejsza się plan wydatków o kwotę 10,00 z;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4430 zwiększa się plan wydatków o kwotę 231,00 zł;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4800 zmniejsza się plan wydatków o kwotę 231,00 zł.</w:t>
      </w:r>
    </w:p>
    <w:p w:rsidR="00240408" w:rsidRDefault="00240408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8011</w:t>
      </w:r>
      <w:r w:rsidR="00152A63">
        <w:rPr>
          <w:rFonts w:ascii="Arial" w:eastAsia="Calibri" w:hAnsi="Arial" w:cs="Arial"/>
          <w:b/>
          <w:bCs/>
          <w:sz w:val="22"/>
          <w:szCs w:val="22"/>
        </w:rPr>
        <w:t xml:space="preserve">7 </w:t>
      </w:r>
      <w:r>
        <w:rPr>
          <w:rFonts w:ascii="Arial" w:eastAsia="Calibri" w:hAnsi="Arial" w:cs="Arial"/>
          <w:b/>
          <w:bCs/>
          <w:sz w:val="22"/>
          <w:szCs w:val="22"/>
        </w:rPr>
        <w:t xml:space="preserve">Branżowe szkoły I </w:t>
      </w:r>
      <w:proofErr w:type="spellStart"/>
      <w:r>
        <w:rPr>
          <w:rFonts w:ascii="Arial" w:eastAsia="Calibri" w:hAnsi="Arial" w:cs="Arial"/>
          <w:b/>
          <w:bCs/>
          <w:sz w:val="22"/>
          <w:szCs w:val="22"/>
        </w:rPr>
        <w:t>i</w:t>
      </w:r>
      <w:proofErr w:type="spellEnd"/>
      <w:r>
        <w:rPr>
          <w:rFonts w:ascii="Arial" w:eastAsia="Calibri" w:hAnsi="Arial" w:cs="Arial"/>
          <w:b/>
          <w:bCs/>
          <w:sz w:val="22"/>
          <w:szCs w:val="22"/>
        </w:rPr>
        <w:t xml:space="preserve"> II stopnia</w:t>
      </w:r>
    </w:p>
    <w:p w:rsidR="00152A63" w:rsidRPr="00240408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0"/>
          <w:szCs w:val="20"/>
        </w:rPr>
        <w:tab/>
        <w:t>§ 4010 zwiększa się plan wydatków o kwotę 300,00 zł;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4110 zwiększa się plan wydatków o kwotę 55,00 zł;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4120 zwiększa się plan wydatków o kwotę 10,00 zł.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zmiany wprowadzono na wniosek Dyrektora szkoły w celu dostosowania kwot do potrzeb w jednostce.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152A63" w:rsidRPr="009301D5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 w:rsidRPr="009301D5">
        <w:rPr>
          <w:rFonts w:ascii="Arial" w:eastAsia="Calibri" w:hAnsi="Arial" w:cs="Arial"/>
          <w:bCs/>
          <w:sz w:val="20"/>
          <w:szCs w:val="20"/>
        </w:rPr>
        <w:tab/>
        <w:t>§ 4350</w:t>
      </w:r>
      <w:r>
        <w:rPr>
          <w:rFonts w:ascii="Arial" w:eastAsia="Calibri" w:hAnsi="Arial" w:cs="Arial"/>
          <w:bCs/>
          <w:sz w:val="20"/>
          <w:szCs w:val="20"/>
        </w:rPr>
        <w:t xml:space="preserve"> wprowadza się plan wydatków w kwocie 866,93 zł;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 xml:space="preserve">§ 4740 wprowadza </w:t>
      </w:r>
      <w:r w:rsidR="00FB0440">
        <w:rPr>
          <w:rFonts w:ascii="Arial" w:eastAsia="Calibri" w:hAnsi="Arial" w:cs="Arial"/>
          <w:sz w:val="20"/>
          <w:szCs w:val="20"/>
        </w:rPr>
        <w:t>się plan wydatków w kwocie 64,95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4750 wprowadza się plan wydatków w kwocie 1.518,11 zł;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 wprowadza się plan wydatków</w:t>
      </w:r>
      <w:bookmarkStart w:id="0" w:name="_GoBack"/>
      <w:bookmarkEnd w:id="0"/>
      <w:r>
        <w:rPr>
          <w:rFonts w:ascii="Arial" w:eastAsia="Calibri" w:hAnsi="Arial" w:cs="Arial"/>
          <w:sz w:val="20"/>
          <w:szCs w:val="20"/>
        </w:rPr>
        <w:t xml:space="preserve"> w kwocie 310,93 zł.</w:t>
      </w:r>
    </w:p>
    <w:p w:rsidR="00152A63" w:rsidRDefault="00152A63" w:rsidP="00152A63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Zespołu Szkół w Brennie.</w:t>
      </w:r>
    </w:p>
    <w:p w:rsidR="00152A63" w:rsidRDefault="00152A63" w:rsidP="00152A6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sectPr w:rsidR="000A1EF3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F2E"/>
    <w:rsid w:val="000A1EF3"/>
    <w:rsid w:val="000F1787"/>
    <w:rsid w:val="00152A63"/>
    <w:rsid w:val="0017202B"/>
    <w:rsid w:val="001A0AC3"/>
    <w:rsid w:val="001E2427"/>
    <w:rsid w:val="00240408"/>
    <w:rsid w:val="002B0122"/>
    <w:rsid w:val="00335508"/>
    <w:rsid w:val="00360233"/>
    <w:rsid w:val="00545985"/>
    <w:rsid w:val="00563540"/>
    <w:rsid w:val="005F30D3"/>
    <w:rsid w:val="0073677A"/>
    <w:rsid w:val="00793F2E"/>
    <w:rsid w:val="007A64B9"/>
    <w:rsid w:val="007B683B"/>
    <w:rsid w:val="00860FB0"/>
    <w:rsid w:val="00886DDD"/>
    <w:rsid w:val="00897346"/>
    <w:rsid w:val="009301D5"/>
    <w:rsid w:val="00B30E10"/>
    <w:rsid w:val="00B67622"/>
    <w:rsid w:val="00B70F37"/>
    <w:rsid w:val="00C65A51"/>
    <w:rsid w:val="00C80972"/>
    <w:rsid w:val="00D17B5C"/>
    <w:rsid w:val="00D37473"/>
    <w:rsid w:val="00F749A2"/>
    <w:rsid w:val="00FB0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1340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15</cp:revision>
  <cp:lastPrinted>2023-02-20T08:59:00Z</cp:lastPrinted>
  <dcterms:created xsi:type="dcterms:W3CDTF">2023-01-25T08:06:00Z</dcterms:created>
  <dcterms:modified xsi:type="dcterms:W3CDTF">2023-02-20T09:04:00Z</dcterms:modified>
</cp:coreProperties>
</file>