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10" w:rsidRPr="00AF583D" w:rsidRDefault="008D6910" w:rsidP="008D6910">
      <w:pPr>
        <w:pStyle w:val="Standard"/>
        <w:rPr>
          <w:rFonts w:ascii="Arial" w:hAnsi="Arial" w:cs="Arial"/>
        </w:rPr>
      </w:pPr>
    </w:p>
    <w:p w:rsidR="00F90447" w:rsidRPr="00AF583D" w:rsidRDefault="00F90447" w:rsidP="00F90447">
      <w:pPr>
        <w:pStyle w:val="Standard"/>
        <w:jc w:val="center"/>
        <w:rPr>
          <w:rFonts w:ascii="Arial" w:hAnsi="Arial" w:cs="Arial"/>
        </w:rPr>
      </w:pPr>
      <w:r w:rsidRPr="00AF583D">
        <w:rPr>
          <w:rFonts w:ascii="Arial" w:hAnsi="Arial" w:cs="Arial"/>
        </w:rPr>
        <w:t>Zarządzenie Nr 0050.2.</w:t>
      </w:r>
      <w:r w:rsidR="00125C52">
        <w:rPr>
          <w:rFonts w:ascii="Arial" w:hAnsi="Arial" w:cs="Arial"/>
        </w:rPr>
        <w:t>91</w:t>
      </w:r>
      <w:r w:rsidRPr="00AF583D">
        <w:rPr>
          <w:rFonts w:ascii="Arial" w:hAnsi="Arial" w:cs="Arial"/>
        </w:rPr>
        <w:t>.2021</w:t>
      </w:r>
    </w:p>
    <w:p w:rsidR="00F90447" w:rsidRPr="00AF583D" w:rsidRDefault="00F90447" w:rsidP="00F90447">
      <w:pPr>
        <w:pStyle w:val="Standard"/>
        <w:jc w:val="center"/>
        <w:rPr>
          <w:rFonts w:ascii="Arial" w:hAnsi="Arial" w:cs="Arial"/>
        </w:rPr>
      </w:pPr>
      <w:r w:rsidRPr="00AF583D">
        <w:rPr>
          <w:rFonts w:ascii="Arial" w:hAnsi="Arial" w:cs="Arial"/>
        </w:rPr>
        <w:t>Wójta Gminy Wijewo</w:t>
      </w:r>
    </w:p>
    <w:p w:rsidR="00F90447" w:rsidRPr="00AF583D" w:rsidRDefault="006F4157" w:rsidP="00BC302C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 </w:t>
      </w:r>
      <w:r w:rsidR="00125C52">
        <w:rPr>
          <w:rFonts w:ascii="Arial" w:hAnsi="Arial" w:cs="Arial"/>
        </w:rPr>
        <w:t>8 listopada</w:t>
      </w:r>
      <w:r>
        <w:rPr>
          <w:rFonts w:ascii="Arial" w:hAnsi="Arial" w:cs="Arial"/>
        </w:rPr>
        <w:t xml:space="preserve">  </w:t>
      </w:r>
      <w:r w:rsidR="00F90447" w:rsidRPr="00AF583D">
        <w:rPr>
          <w:rFonts w:ascii="Arial" w:hAnsi="Arial" w:cs="Arial"/>
        </w:rPr>
        <w:t xml:space="preserve">2021 r.     </w:t>
      </w:r>
    </w:p>
    <w:p w:rsidR="00F90447" w:rsidRPr="00BC302C" w:rsidRDefault="003A7252" w:rsidP="00F90447">
      <w:pPr>
        <w:pStyle w:val="Standard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F90447">
        <w:rPr>
          <w:rFonts w:ascii="Arial" w:hAnsi="Arial" w:cs="Arial"/>
        </w:rPr>
        <w:t xml:space="preserve">  </w:t>
      </w:r>
      <w:r w:rsidR="00F90447" w:rsidRPr="00AF583D">
        <w:rPr>
          <w:rFonts w:ascii="Arial" w:hAnsi="Arial" w:cs="Arial"/>
        </w:rPr>
        <w:t xml:space="preserve">w sprawie: ograniczenia </w:t>
      </w:r>
      <w:r w:rsidR="00810131">
        <w:rPr>
          <w:rFonts w:ascii="Arial" w:hAnsi="Arial" w:cs="Arial"/>
        </w:rPr>
        <w:t xml:space="preserve">funkcjonowania  Urzędu Gminy </w:t>
      </w:r>
      <w:r w:rsidR="00F90447" w:rsidRPr="00AF583D">
        <w:rPr>
          <w:rFonts w:ascii="Arial" w:hAnsi="Arial" w:cs="Arial"/>
        </w:rPr>
        <w:t xml:space="preserve"> Wijewo</w:t>
      </w:r>
    </w:p>
    <w:p w:rsidR="00F90447" w:rsidRPr="00D77C80" w:rsidRDefault="00F90447" w:rsidP="00F90447">
      <w:pPr>
        <w:pStyle w:val="Standard"/>
        <w:rPr>
          <w:rFonts w:ascii="Arial" w:hAnsi="Arial" w:cs="Arial"/>
        </w:rPr>
      </w:pPr>
    </w:p>
    <w:p w:rsidR="00F90447" w:rsidRDefault="00F90447" w:rsidP="00143DEF">
      <w:pPr>
        <w:pStyle w:val="Standard"/>
        <w:spacing w:line="276" w:lineRule="auto"/>
        <w:jc w:val="both"/>
        <w:rPr>
          <w:rFonts w:ascii="Arial" w:hAnsi="Arial" w:cs="Arial"/>
        </w:rPr>
      </w:pPr>
      <w:r w:rsidRPr="00D77C80">
        <w:rPr>
          <w:rFonts w:ascii="Arial" w:hAnsi="Arial" w:cs="Arial"/>
        </w:rPr>
        <w:t xml:space="preserve">         Na podstawie art. 33 ust. 1 i 3 ustawy z dnia 8 marca 1990 r. o samorządzie gminnym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 U. z 2021</w:t>
      </w:r>
      <w:r w:rsidRPr="00D77C80">
        <w:rPr>
          <w:rFonts w:ascii="Arial" w:hAnsi="Arial" w:cs="Arial"/>
        </w:rPr>
        <w:t xml:space="preserve"> r. poz</w:t>
      </w:r>
      <w:r>
        <w:rPr>
          <w:rFonts w:ascii="Arial" w:hAnsi="Arial" w:cs="Arial"/>
        </w:rPr>
        <w:t xml:space="preserve">. </w:t>
      </w:r>
      <w:r w:rsidRPr="00D77C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1372</w:t>
      </w:r>
      <w:r w:rsidRPr="00D77C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) art. 15 ustawy  z dnia 26 czerwca 1974r. Kodeks pracy ( 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2020r., poz. 1320)  w związku z Rozporządzeniem Rady Ministrów  z dnia 6 maja 2021r. w sprawie ustanowienia określonych ograniczeń, nakazów </w:t>
      </w:r>
      <w:r>
        <w:rPr>
          <w:rFonts w:ascii="Arial" w:hAnsi="Arial" w:cs="Arial"/>
        </w:rPr>
        <w:br/>
        <w:t xml:space="preserve">i zakazów w związku  z wystąpieniem stanu epidemii ( 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Dz.U. 2021 r., poz.861) zarządzam , co następuje:</w:t>
      </w:r>
    </w:p>
    <w:p w:rsidR="00F90447" w:rsidRDefault="00F90447" w:rsidP="008D6910">
      <w:pPr>
        <w:pStyle w:val="Standard"/>
        <w:jc w:val="both"/>
        <w:rPr>
          <w:rFonts w:ascii="Arial" w:hAnsi="Arial" w:cs="Arial"/>
        </w:rPr>
      </w:pPr>
    </w:p>
    <w:p w:rsidR="00F90447" w:rsidRDefault="00F90447" w:rsidP="006F4157">
      <w:pPr>
        <w:pStyle w:val="Standard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§ 1</w:t>
      </w:r>
    </w:p>
    <w:p w:rsidR="003A7252" w:rsidRDefault="003A7252" w:rsidP="006F4157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celu  podjęcia działań prewencyjnych mających na celu ograniczenie rozpowszechniania się  wirusa  SARS-CoV-2 oraz mając na względzie bezpieczeństwo i zdrowie mieszkańców  oraz pracowników Urzędu Gminy Wijewo  do odwołania wprowadzam ograniczenia w zakresie obsługi interesantów oraz sposobu funkcjonowania Urzędu Gminy w Wijewie oraz Gminnego Ośrodka Pomocy Społecznej w Wijewie.</w:t>
      </w:r>
    </w:p>
    <w:p w:rsidR="006F4157" w:rsidRDefault="006F4157" w:rsidP="006F415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A7252" w:rsidRDefault="003A7252" w:rsidP="006F4157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</w:t>
      </w:r>
    </w:p>
    <w:p w:rsidR="00810131" w:rsidRPr="00810131" w:rsidRDefault="003A7252" w:rsidP="006F4157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Wejście główne do budynku </w:t>
      </w:r>
      <w:r w:rsidRPr="003A7252">
        <w:rPr>
          <w:rFonts w:ascii="Arial" w:hAnsi="Arial" w:cs="Arial"/>
          <w:sz w:val="24"/>
          <w:szCs w:val="24"/>
        </w:rPr>
        <w:t>Urzędu Gminy w Wijewie oraz Gminnego Ośrodka Pomocy Społecznej w Wijewie</w:t>
      </w:r>
      <w:r>
        <w:rPr>
          <w:rFonts w:ascii="Arial" w:hAnsi="Arial" w:cs="Arial"/>
          <w:sz w:val="24"/>
          <w:szCs w:val="24"/>
        </w:rPr>
        <w:t xml:space="preserve"> jest otwarte.</w:t>
      </w:r>
    </w:p>
    <w:p w:rsidR="00842B6C" w:rsidRPr="00143DEF" w:rsidRDefault="003A7252" w:rsidP="00810131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 w:rsidRPr="00143DEF">
        <w:rPr>
          <w:rFonts w:ascii="Arial" w:hAnsi="Arial" w:cs="Arial"/>
          <w:sz w:val="24"/>
          <w:szCs w:val="24"/>
        </w:rPr>
        <w:t>Klienci przychodzący do urzędu będą</w:t>
      </w:r>
      <w:r w:rsidR="00143DEF">
        <w:rPr>
          <w:rFonts w:ascii="Arial" w:hAnsi="Arial" w:cs="Arial"/>
          <w:sz w:val="24"/>
          <w:szCs w:val="24"/>
        </w:rPr>
        <w:t xml:space="preserve"> obsługiwani wyłącznie </w:t>
      </w:r>
      <w:r w:rsidRPr="00143DEF">
        <w:rPr>
          <w:rFonts w:ascii="Arial" w:hAnsi="Arial" w:cs="Arial"/>
          <w:sz w:val="24"/>
          <w:szCs w:val="24"/>
        </w:rPr>
        <w:t xml:space="preserve"> w punkcie podawczym</w:t>
      </w:r>
      <w:r w:rsidR="00842B6C" w:rsidRPr="00143DEF">
        <w:rPr>
          <w:rFonts w:ascii="Arial" w:hAnsi="Arial" w:cs="Arial"/>
          <w:sz w:val="24"/>
          <w:szCs w:val="24"/>
        </w:rPr>
        <w:t xml:space="preserve"> mieszczącym się na parterze h</w:t>
      </w:r>
      <w:r w:rsidR="00143DEF" w:rsidRPr="00143DEF">
        <w:rPr>
          <w:rFonts w:ascii="Arial" w:hAnsi="Arial" w:cs="Arial"/>
          <w:sz w:val="24"/>
          <w:szCs w:val="24"/>
        </w:rPr>
        <w:t xml:space="preserve">olu głównego, z wyjątkiem klientów składający wnioski o wydanie oraz po odbiór dowodu osobistego obsługiwani </w:t>
      </w:r>
      <w:r w:rsidR="00143DEF">
        <w:rPr>
          <w:rFonts w:ascii="Arial" w:hAnsi="Arial" w:cs="Arial"/>
          <w:sz w:val="24"/>
          <w:szCs w:val="24"/>
        </w:rPr>
        <w:br/>
      </w:r>
      <w:r w:rsidR="00143DEF" w:rsidRPr="00143DEF">
        <w:rPr>
          <w:rFonts w:ascii="Arial" w:hAnsi="Arial" w:cs="Arial"/>
          <w:sz w:val="24"/>
          <w:szCs w:val="24"/>
        </w:rPr>
        <w:t>są na piętrze pokój nr  11</w:t>
      </w:r>
      <w:r w:rsidR="00143DEF">
        <w:rPr>
          <w:rFonts w:ascii="Arial" w:hAnsi="Arial" w:cs="Arial"/>
          <w:sz w:val="24"/>
          <w:szCs w:val="24"/>
        </w:rPr>
        <w:t>.</w:t>
      </w:r>
    </w:p>
    <w:p w:rsidR="00842B6C" w:rsidRDefault="00842B6C" w:rsidP="00810131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Klienci Gminnego  Ośrodka Pomocy Społecznej  będą obsługiwani na  parterze, na  wydzielonym </w:t>
      </w:r>
      <w:r w:rsidR="00125C52">
        <w:rPr>
          <w:rFonts w:ascii="Arial" w:hAnsi="Arial" w:cs="Arial"/>
          <w:sz w:val="24"/>
          <w:szCs w:val="24"/>
        </w:rPr>
        <w:t xml:space="preserve"> oznakowanym </w:t>
      </w:r>
      <w:r>
        <w:rPr>
          <w:rFonts w:ascii="Arial" w:hAnsi="Arial" w:cs="Arial"/>
          <w:sz w:val="24"/>
          <w:szCs w:val="24"/>
        </w:rPr>
        <w:t>stanowisku.</w:t>
      </w:r>
    </w:p>
    <w:p w:rsidR="003A7252" w:rsidRDefault="00125C52" w:rsidP="00810131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Klienci</w:t>
      </w:r>
      <w:r w:rsidR="00842B6C">
        <w:rPr>
          <w:rFonts w:ascii="Arial" w:hAnsi="Arial" w:cs="Arial"/>
          <w:sz w:val="24"/>
          <w:szCs w:val="24"/>
        </w:rPr>
        <w:t xml:space="preserve"> </w:t>
      </w:r>
      <w:r w:rsidR="00143DEF">
        <w:rPr>
          <w:rFonts w:ascii="Arial" w:hAnsi="Arial" w:cs="Arial"/>
          <w:sz w:val="24"/>
          <w:szCs w:val="24"/>
        </w:rPr>
        <w:t>przebywający w budynku Urzędu Gminy zobowiązani są  stosować środki ochrony bezpośredniej tj. obowią</w:t>
      </w:r>
      <w:r w:rsidR="00FC4A00">
        <w:rPr>
          <w:rFonts w:ascii="Arial" w:hAnsi="Arial" w:cs="Arial"/>
          <w:sz w:val="24"/>
          <w:szCs w:val="24"/>
        </w:rPr>
        <w:t xml:space="preserve">zkowa dezynfekcja rąk </w:t>
      </w:r>
      <w:r w:rsidR="00FC71CA">
        <w:rPr>
          <w:rFonts w:ascii="Arial" w:hAnsi="Arial" w:cs="Arial"/>
          <w:sz w:val="24"/>
          <w:szCs w:val="24"/>
        </w:rPr>
        <w:t xml:space="preserve"> lub noszenie rękawiczek ochronnych </w:t>
      </w:r>
      <w:r w:rsidR="00FC4A00">
        <w:rPr>
          <w:rFonts w:ascii="Arial" w:hAnsi="Arial" w:cs="Arial"/>
          <w:sz w:val="24"/>
          <w:szCs w:val="24"/>
        </w:rPr>
        <w:t xml:space="preserve"> oraz </w:t>
      </w:r>
      <w:r>
        <w:rPr>
          <w:rFonts w:ascii="Arial" w:hAnsi="Arial" w:cs="Arial"/>
          <w:sz w:val="24"/>
          <w:szCs w:val="24"/>
        </w:rPr>
        <w:t xml:space="preserve">zakrywanie </w:t>
      </w:r>
      <w:r w:rsidR="00FC4A00" w:rsidRPr="00FC4A00">
        <w:rPr>
          <w:rFonts w:ascii="Arial" w:hAnsi="Arial" w:cs="Arial"/>
          <w:sz w:val="24"/>
          <w:szCs w:val="24"/>
        </w:rPr>
        <w:t xml:space="preserve"> przy pomocy maseczki, ust i nosa</w:t>
      </w:r>
      <w:r w:rsidR="00FC71CA">
        <w:rPr>
          <w:rFonts w:ascii="Arial" w:hAnsi="Arial" w:cs="Arial"/>
          <w:sz w:val="24"/>
          <w:szCs w:val="24"/>
        </w:rPr>
        <w:t>.</w:t>
      </w:r>
    </w:p>
    <w:p w:rsidR="00FC4A00" w:rsidRDefault="00FC4A00" w:rsidP="00810131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Wyjątek od zakrywania ust i nosa  nie stosuje się w przypadkach o których mowa w § 25 ust. 4 Rozporządzenia</w:t>
      </w:r>
      <w:r w:rsidRPr="00FC4A00">
        <w:rPr>
          <w:rFonts w:ascii="Arial" w:hAnsi="Arial" w:cs="Arial"/>
          <w:sz w:val="24"/>
          <w:szCs w:val="24"/>
        </w:rPr>
        <w:t xml:space="preserve"> Rady Ministrów  z dnia 6 maja 2021r. w sprawie ustanowienia określonych ograniczeń, nakazów i zakazów w związku  </w:t>
      </w:r>
      <w:r>
        <w:rPr>
          <w:rFonts w:ascii="Arial" w:hAnsi="Arial" w:cs="Arial"/>
          <w:sz w:val="24"/>
          <w:szCs w:val="24"/>
        </w:rPr>
        <w:br/>
      </w:r>
      <w:r w:rsidRPr="00FC4A00">
        <w:rPr>
          <w:rFonts w:ascii="Arial" w:hAnsi="Arial" w:cs="Arial"/>
          <w:sz w:val="24"/>
          <w:szCs w:val="24"/>
        </w:rPr>
        <w:t>z wystąpieniem stanu epidemii</w:t>
      </w:r>
      <w:r>
        <w:rPr>
          <w:rFonts w:ascii="Arial" w:hAnsi="Arial" w:cs="Arial"/>
          <w:sz w:val="24"/>
          <w:szCs w:val="24"/>
        </w:rPr>
        <w:t>.</w:t>
      </w:r>
    </w:p>
    <w:p w:rsidR="00FC4A00" w:rsidRDefault="00FC4A00" w:rsidP="00810131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Dopuszczalna liczba klientów  przebywających </w:t>
      </w:r>
      <w:r w:rsidR="00CE4345">
        <w:rPr>
          <w:rFonts w:ascii="Arial" w:hAnsi="Arial" w:cs="Arial"/>
          <w:sz w:val="24"/>
          <w:szCs w:val="24"/>
        </w:rPr>
        <w:t xml:space="preserve">, w tym samym czasie nie może być większa niż jedna osoba na jedno stanowisko obsługi, z wyłączeniem osób realizujących </w:t>
      </w:r>
      <w:r w:rsidR="00F807BD">
        <w:rPr>
          <w:rFonts w:ascii="Arial" w:hAnsi="Arial" w:cs="Arial"/>
          <w:sz w:val="24"/>
          <w:szCs w:val="24"/>
        </w:rPr>
        <w:t>zada</w:t>
      </w:r>
      <w:r w:rsidR="00CE4345">
        <w:rPr>
          <w:rFonts w:ascii="Arial" w:hAnsi="Arial" w:cs="Arial"/>
          <w:sz w:val="24"/>
          <w:szCs w:val="24"/>
        </w:rPr>
        <w:t>nia w zakresie obsługi klientów. Pozostałe osoby oczekują</w:t>
      </w:r>
      <w:r w:rsidR="0044029D">
        <w:rPr>
          <w:rFonts w:ascii="Arial" w:hAnsi="Arial" w:cs="Arial"/>
          <w:sz w:val="24"/>
          <w:szCs w:val="24"/>
        </w:rPr>
        <w:br/>
      </w:r>
      <w:r w:rsidR="00CE4345">
        <w:rPr>
          <w:rFonts w:ascii="Arial" w:hAnsi="Arial" w:cs="Arial"/>
          <w:sz w:val="24"/>
          <w:szCs w:val="24"/>
        </w:rPr>
        <w:t xml:space="preserve"> w kolejce z zachowaniem bezpiecznej odległości.</w:t>
      </w:r>
    </w:p>
    <w:p w:rsidR="00CE4345" w:rsidRDefault="00CE4345" w:rsidP="00810131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Przepisu ust.6 nie stosuje się do:</w:t>
      </w:r>
    </w:p>
    <w:p w:rsidR="00400488" w:rsidRDefault="00125C52" w:rsidP="00BC302C">
      <w:pPr>
        <w:pStyle w:val="Akapitzlist"/>
        <w:numPr>
          <w:ilvl w:val="0"/>
          <w:numId w:val="5"/>
        </w:numPr>
        <w:ind w:left="69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113654">
        <w:rPr>
          <w:rFonts w:ascii="Arial" w:hAnsi="Arial" w:cs="Arial"/>
          <w:sz w:val="24"/>
          <w:szCs w:val="24"/>
        </w:rPr>
        <w:t>ziecka do ukończenia 13. r</w:t>
      </w:r>
      <w:r w:rsidR="00400488">
        <w:rPr>
          <w:rFonts w:ascii="Arial" w:hAnsi="Arial" w:cs="Arial"/>
          <w:sz w:val="24"/>
          <w:szCs w:val="24"/>
        </w:rPr>
        <w:t>oku życia;</w:t>
      </w:r>
      <w:bookmarkStart w:id="0" w:name="_GoBack"/>
      <w:bookmarkEnd w:id="0"/>
    </w:p>
    <w:p w:rsidR="00400488" w:rsidRDefault="00125C52" w:rsidP="00BC302C">
      <w:pPr>
        <w:pStyle w:val="Akapitzlist"/>
        <w:numPr>
          <w:ilvl w:val="0"/>
          <w:numId w:val="5"/>
        </w:numPr>
        <w:ind w:left="69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</w:t>
      </w:r>
      <w:r w:rsidR="00400488">
        <w:rPr>
          <w:rFonts w:ascii="Arial" w:hAnsi="Arial" w:cs="Arial"/>
          <w:sz w:val="24"/>
          <w:szCs w:val="24"/>
        </w:rPr>
        <w:t>soby z orzeczeniem o niepełnosprawności, osoby z orzeczeniem</w:t>
      </w:r>
      <w:r w:rsidR="0044029D">
        <w:rPr>
          <w:rFonts w:ascii="Arial" w:hAnsi="Arial" w:cs="Arial"/>
          <w:sz w:val="24"/>
          <w:szCs w:val="24"/>
        </w:rPr>
        <w:br/>
      </w:r>
      <w:r w:rsidR="00400488">
        <w:rPr>
          <w:rFonts w:ascii="Arial" w:hAnsi="Arial" w:cs="Arial"/>
          <w:sz w:val="24"/>
          <w:szCs w:val="24"/>
        </w:rPr>
        <w:t xml:space="preserve">o stopniu niepełnosprawności , osoby z orzeczeniem o potrzebie kształcenia specjalnego </w:t>
      </w:r>
      <w:r w:rsidR="00400488" w:rsidRPr="00400488">
        <w:rPr>
          <w:rFonts w:ascii="Arial" w:hAnsi="Arial" w:cs="Arial"/>
          <w:sz w:val="24"/>
          <w:szCs w:val="24"/>
        </w:rPr>
        <w:t>lub osobą, która ze względu na stan zdrowia nie może poruszać się samodzielnie;</w:t>
      </w:r>
    </w:p>
    <w:p w:rsidR="0044029D" w:rsidRDefault="00125C52" w:rsidP="00BC302C">
      <w:pPr>
        <w:pStyle w:val="Akapitzlist"/>
        <w:numPr>
          <w:ilvl w:val="0"/>
          <w:numId w:val="5"/>
        </w:numPr>
        <w:ind w:left="69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44029D">
        <w:rPr>
          <w:rFonts w:ascii="Arial" w:hAnsi="Arial" w:cs="Arial"/>
          <w:sz w:val="24"/>
          <w:szCs w:val="24"/>
        </w:rPr>
        <w:t>soby wymagającej tłumacza;</w:t>
      </w:r>
    </w:p>
    <w:p w:rsidR="0044029D" w:rsidRDefault="00125C52" w:rsidP="00BC302C">
      <w:pPr>
        <w:pStyle w:val="Akapitzlist"/>
        <w:numPr>
          <w:ilvl w:val="0"/>
          <w:numId w:val="5"/>
        </w:numPr>
        <w:ind w:left="69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44029D">
        <w:rPr>
          <w:rFonts w:ascii="Arial" w:hAnsi="Arial" w:cs="Arial"/>
          <w:sz w:val="24"/>
          <w:szCs w:val="24"/>
        </w:rPr>
        <w:t xml:space="preserve">nnej </w:t>
      </w:r>
      <w:r w:rsidR="00461C16">
        <w:rPr>
          <w:rFonts w:ascii="Arial" w:hAnsi="Arial" w:cs="Arial"/>
          <w:sz w:val="24"/>
          <w:szCs w:val="24"/>
        </w:rPr>
        <w:t>osoby , w przypadku wynikających z odrębnych przepisów</w:t>
      </w:r>
      <w:r>
        <w:rPr>
          <w:rFonts w:ascii="Arial" w:hAnsi="Arial" w:cs="Arial"/>
          <w:sz w:val="24"/>
          <w:szCs w:val="24"/>
        </w:rPr>
        <w:t>.</w:t>
      </w:r>
    </w:p>
    <w:p w:rsidR="0002405C" w:rsidRDefault="00FC71CA" w:rsidP="00810131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Osoby z objawami choroby np. katar, kaszel, podwyższona temperatura, proszone są o powstrzymywanie się od be</w:t>
      </w:r>
      <w:r w:rsidR="00125C52">
        <w:rPr>
          <w:rFonts w:ascii="Arial" w:hAnsi="Arial" w:cs="Arial"/>
          <w:sz w:val="24"/>
          <w:szCs w:val="24"/>
        </w:rPr>
        <w:t>zpośredniego załatwiania spraw</w:t>
      </w:r>
      <w:r w:rsidR="00125C5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Urzędzie i stosowanie kontaktu w formie  telefonicznej, bądź elektronicznej.</w:t>
      </w:r>
    </w:p>
    <w:p w:rsidR="00FC71CA" w:rsidRDefault="00FC71CA" w:rsidP="00810131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 w:rsidRPr="00FC71CA">
        <w:rPr>
          <w:rFonts w:ascii="Arial" w:hAnsi="Arial" w:cs="Arial"/>
          <w:sz w:val="24"/>
          <w:szCs w:val="24"/>
        </w:rPr>
        <w:t xml:space="preserve">W celu załatwiania wszelkich  spraw urzędowych </w:t>
      </w:r>
      <w:r>
        <w:rPr>
          <w:rFonts w:ascii="Arial" w:hAnsi="Arial" w:cs="Arial"/>
          <w:sz w:val="24"/>
          <w:szCs w:val="24"/>
        </w:rPr>
        <w:t xml:space="preserve">rekomenduje </w:t>
      </w:r>
      <w:r w:rsidRPr="00FC71CA">
        <w:rPr>
          <w:rFonts w:ascii="Arial" w:hAnsi="Arial" w:cs="Arial"/>
          <w:sz w:val="24"/>
          <w:szCs w:val="24"/>
        </w:rPr>
        <w:t xml:space="preserve"> się korzystnie</w:t>
      </w:r>
      <w:r w:rsidR="00BC302C">
        <w:rPr>
          <w:rFonts w:ascii="Arial" w:hAnsi="Arial" w:cs="Arial"/>
          <w:sz w:val="24"/>
          <w:szCs w:val="24"/>
        </w:rPr>
        <w:br/>
        <w:t>z poczty elektronicznej </w:t>
      </w:r>
      <w:hyperlink r:id="rId6" w:history="1">
        <w:r w:rsidR="00BC302C" w:rsidRPr="00804A43">
          <w:rPr>
            <w:rStyle w:val="Hipercze"/>
            <w:rFonts w:ascii="Arial" w:hAnsi="Arial" w:cs="Arial"/>
            <w:sz w:val="24"/>
            <w:szCs w:val="24"/>
          </w:rPr>
          <w:t>wijewo@wijewo.pl</w:t>
        </w:r>
      </w:hyperlink>
      <w:r w:rsidR="00BC302C">
        <w:rPr>
          <w:rFonts w:ascii="Arial" w:hAnsi="Arial" w:cs="Arial"/>
          <w:sz w:val="24"/>
          <w:szCs w:val="24"/>
        </w:rPr>
        <w:t>, </w:t>
      </w:r>
      <w:r w:rsidRPr="00FC71CA">
        <w:rPr>
          <w:rFonts w:ascii="Arial" w:hAnsi="Arial" w:cs="Arial"/>
          <w:sz w:val="24"/>
          <w:szCs w:val="24"/>
        </w:rPr>
        <w:t>platformy</w:t>
      </w:r>
      <w:r w:rsidR="00BC302C">
        <w:rPr>
          <w:rFonts w:ascii="Arial" w:hAnsi="Arial" w:cs="Arial"/>
          <w:sz w:val="24"/>
          <w:szCs w:val="24"/>
        </w:rPr>
        <w:t> </w:t>
      </w:r>
      <w:r w:rsidRPr="00FC71CA">
        <w:rPr>
          <w:rFonts w:ascii="Arial" w:hAnsi="Arial" w:cs="Arial"/>
          <w:sz w:val="24"/>
          <w:szCs w:val="24"/>
        </w:rPr>
        <w:t>e-PUAP, poczty tradycyjnej oraz bezpośrednio telefonicznie pod numerem telefonu 65 549 40 85.</w:t>
      </w:r>
    </w:p>
    <w:p w:rsidR="00BC302C" w:rsidRDefault="00810131" w:rsidP="00810131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Przyjmowanie klientów przez </w:t>
      </w:r>
      <w:r w:rsidR="00BC302C">
        <w:rPr>
          <w:rFonts w:ascii="Arial" w:hAnsi="Arial" w:cs="Arial"/>
          <w:sz w:val="24"/>
          <w:szCs w:val="24"/>
        </w:rPr>
        <w:t>Wójt</w:t>
      </w:r>
      <w:r>
        <w:rPr>
          <w:rFonts w:ascii="Arial" w:hAnsi="Arial" w:cs="Arial"/>
          <w:sz w:val="24"/>
          <w:szCs w:val="24"/>
        </w:rPr>
        <w:t>a</w:t>
      </w:r>
      <w:r w:rsidR="00BC302C">
        <w:rPr>
          <w:rFonts w:ascii="Arial" w:hAnsi="Arial" w:cs="Arial"/>
          <w:sz w:val="24"/>
          <w:szCs w:val="24"/>
        </w:rPr>
        <w:t xml:space="preserve"> Gminy Wijewo</w:t>
      </w:r>
      <w:r>
        <w:rPr>
          <w:rFonts w:ascii="Arial" w:hAnsi="Arial" w:cs="Arial"/>
          <w:sz w:val="24"/>
          <w:szCs w:val="24"/>
        </w:rPr>
        <w:t xml:space="preserve"> oraz </w:t>
      </w:r>
      <w:r w:rsidR="00BC30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Przewodniczącą</w:t>
      </w:r>
      <w:r w:rsidR="00BC302C" w:rsidRPr="00810131">
        <w:rPr>
          <w:rFonts w:ascii="Arial" w:hAnsi="Arial" w:cs="Arial"/>
          <w:sz w:val="24"/>
          <w:szCs w:val="24"/>
        </w:rPr>
        <w:t xml:space="preserve"> Rady Gminy Wijewo </w:t>
      </w:r>
      <w:r>
        <w:rPr>
          <w:rFonts w:ascii="Arial" w:hAnsi="Arial" w:cs="Arial"/>
          <w:sz w:val="24"/>
          <w:szCs w:val="24"/>
        </w:rPr>
        <w:t xml:space="preserve">odbywa się </w:t>
      </w:r>
      <w:r w:rsidR="00BC302C" w:rsidRPr="00810131">
        <w:rPr>
          <w:rFonts w:ascii="Arial" w:hAnsi="Arial" w:cs="Arial"/>
          <w:sz w:val="24"/>
          <w:szCs w:val="24"/>
        </w:rPr>
        <w:t xml:space="preserve"> tylko po wcześniejszym  uzgodnieniu.</w:t>
      </w:r>
    </w:p>
    <w:p w:rsidR="006F4157" w:rsidRPr="00810131" w:rsidRDefault="006F4157" w:rsidP="006F4157">
      <w:pPr>
        <w:pStyle w:val="Akapitzlist"/>
        <w:spacing w:after="0"/>
        <w:ind w:left="357"/>
        <w:jc w:val="both"/>
        <w:rPr>
          <w:rFonts w:ascii="Arial" w:hAnsi="Arial" w:cs="Arial"/>
          <w:sz w:val="24"/>
          <w:szCs w:val="24"/>
        </w:rPr>
      </w:pPr>
    </w:p>
    <w:p w:rsidR="00BC302C" w:rsidRDefault="00BC302C" w:rsidP="00BC302C">
      <w:pPr>
        <w:pStyle w:val="Akapitzlist"/>
        <w:ind w:left="35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</w:t>
      </w:r>
    </w:p>
    <w:p w:rsidR="00BC302C" w:rsidRDefault="00BC302C" w:rsidP="00BC302C">
      <w:pPr>
        <w:pStyle w:val="Akapitzlist"/>
        <w:numPr>
          <w:ilvl w:val="0"/>
          <w:numId w:val="6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 w:rsidRPr="00BC302C">
        <w:rPr>
          <w:rFonts w:ascii="Arial" w:hAnsi="Arial" w:cs="Arial"/>
          <w:sz w:val="24"/>
          <w:szCs w:val="24"/>
        </w:rPr>
        <w:t xml:space="preserve">Zobowiązuje się wszystkich pracowników do bezwzględnego przestrzegania wszystkich obowiązujących przepisów dotyczących zagrożenia COVID-19, </w:t>
      </w:r>
      <w:r>
        <w:rPr>
          <w:rFonts w:ascii="Arial" w:hAnsi="Arial" w:cs="Arial"/>
          <w:sz w:val="24"/>
          <w:szCs w:val="24"/>
        </w:rPr>
        <w:br/>
      </w:r>
      <w:r w:rsidRPr="00BC302C">
        <w:rPr>
          <w:rFonts w:ascii="Arial" w:hAnsi="Arial" w:cs="Arial"/>
          <w:sz w:val="24"/>
          <w:szCs w:val="24"/>
        </w:rPr>
        <w:t>a także informowania pracodawcy i  właściwych służb o każdym podejrzeniu zarażenia wirusem, zarówno dotyczącym osoby pracownika, jak i każdej  innej osoby trzeciej.</w:t>
      </w:r>
    </w:p>
    <w:p w:rsidR="00BC302C" w:rsidRPr="00BC302C" w:rsidRDefault="00BC302C" w:rsidP="00BC302C">
      <w:pPr>
        <w:pStyle w:val="Akapitzlist"/>
        <w:numPr>
          <w:ilvl w:val="0"/>
          <w:numId w:val="6"/>
        </w:numPr>
        <w:spacing w:after="0"/>
        <w:ind w:left="357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czasie godzin pracy, bezpośrednie kontakty między pracownikami Urzędu Gminy Wijewo oraz Gminnego Ośrodka Pomocy Społecznej należy ograniczyć</w:t>
      </w:r>
      <w:r>
        <w:rPr>
          <w:rFonts w:ascii="Arial" w:hAnsi="Arial" w:cs="Arial"/>
          <w:sz w:val="24"/>
          <w:szCs w:val="24"/>
        </w:rPr>
        <w:br/>
        <w:t>do niezbędnego minimum.</w:t>
      </w:r>
    </w:p>
    <w:p w:rsidR="00BC302C" w:rsidRDefault="00BC302C" w:rsidP="00BC302C">
      <w:pPr>
        <w:pStyle w:val="Akapitzlist"/>
        <w:ind w:left="357"/>
        <w:jc w:val="center"/>
        <w:rPr>
          <w:rFonts w:ascii="Arial" w:hAnsi="Arial" w:cs="Arial"/>
          <w:sz w:val="24"/>
          <w:szCs w:val="24"/>
        </w:rPr>
      </w:pPr>
    </w:p>
    <w:p w:rsidR="00125C52" w:rsidRDefault="00BC302C" w:rsidP="00125C52">
      <w:pPr>
        <w:pStyle w:val="Akapitzlist"/>
        <w:spacing w:after="0"/>
        <w:ind w:left="35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4</w:t>
      </w:r>
    </w:p>
    <w:p w:rsidR="00BC302C" w:rsidRPr="00125C52" w:rsidRDefault="00BC302C" w:rsidP="00125C52">
      <w:pPr>
        <w:spacing w:after="0"/>
        <w:rPr>
          <w:rFonts w:ascii="Arial" w:hAnsi="Arial" w:cs="Arial"/>
          <w:sz w:val="24"/>
          <w:szCs w:val="24"/>
        </w:rPr>
      </w:pPr>
      <w:r w:rsidRPr="00125C52">
        <w:rPr>
          <w:rFonts w:ascii="Arial" w:hAnsi="Arial" w:cs="Arial"/>
          <w:sz w:val="24"/>
          <w:szCs w:val="24"/>
        </w:rPr>
        <w:t>Wykonanie zarządzenia powierzam Sekretarzowi Gminy Wijewo.</w:t>
      </w:r>
    </w:p>
    <w:p w:rsidR="00BC302C" w:rsidRDefault="00BC302C" w:rsidP="00BC302C">
      <w:pPr>
        <w:pStyle w:val="Akapitzlist"/>
        <w:ind w:left="357"/>
        <w:jc w:val="both"/>
        <w:rPr>
          <w:rFonts w:ascii="Arial" w:hAnsi="Arial" w:cs="Arial"/>
          <w:sz w:val="24"/>
          <w:szCs w:val="24"/>
        </w:rPr>
      </w:pPr>
    </w:p>
    <w:p w:rsidR="00BC302C" w:rsidRDefault="00810131" w:rsidP="00BC302C">
      <w:pPr>
        <w:pStyle w:val="Akapitzlist"/>
        <w:ind w:left="35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5</w:t>
      </w:r>
    </w:p>
    <w:p w:rsidR="00BC302C" w:rsidRDefault="00BC302C" w:rsidP="00BC302C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Traci </w:t>
      </w:r>
      <w:r w:rsidR="00810131">
        <w:rPr>
          <w:rFonts w:ascii="Arial" w:hAnsi="Arial" w:cs="Arial"/>
          <w:sz w:val="24"/>
          <w:szCs w:val="24"/>
        </w:rPr>
        <w:t>moc zarządzenie  Nr 0050.2 11.</w:t>
      </w:r>
      <w:r>
        <w:rPr>
          <w:rFonts w:ascii="Arial" w:hAnsi="Arial" w:cs="Arial"/>
          <w:sz w:val="24"/>
          <w:szCs w:val="24"/>
        </w:rPr>
        <w:t xml:space="preserve">2021 Wójta Gminy Wijewo z dnia </w:t>
      </w:r>
      <w:r w:rsidR="00810131">
        <w:rPr>
          <w:rFonts w:ascii="Arial" w:hAnsi="Arial" w:cs="Arial"/>
          <w:sz w:val="24"/>
          <w:szCs w:val="24"/>
        </w:rPr>
        <w:t xml:space="preserve">1 lutego </w:t>
      </w:r>
      <w:r w:rsidR="00810131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sprawie ograniczenia dostępu interesantów do pomieszczeń Urzędu Gminy Wijewo.</w:t>
      </w:r>
    </w:p>
    <w:p w:rsidR="00810131" w:rsidRDefault="00810131" w:rsidP="00BC302C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:rsidR="00810131" w:rsidRDefault="00810131" w:rsidP="00810131">
      <w:pPr>
        <w:pStyle w:val="Akapitzlist"/>
        <w:spacing w:after="0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6</w:t>
      </w:r>
    </w:p>
    <w:p w:rsidR="00810131" w:rsidRDefault="00810131" w:rsidP="00810131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wchodzi w życie z dniem podjęcia.</w:t>
      </w:r>
    </w:p>
    <w:p w:rsidR="00810131" w:rsidRPr="00FC71CA" w:rsidRDefault="00810131" w:rsidP="00810131">
      <w:pPr>
        <w:pStyle w:val="Akapitzlist"/>
        <w:spacing w:after="0"/>
        <w:ind w:left="0"/>
        <w:jc w:val="both"/>
        <w:rPr>
          <w:rFonts w:ascii="Arial" w:hAnsi="Arial" w:cs="Arial"/>
          <w:sz w:val="24"/>
          <w:szCs w:val="24"/>
        </w:rPr>
      </w:pPr>
    </w:p>
    <w:p w:rsidR="00CE4345" w:rsidRPr="00F807BD" w:rsidRDefault="00CE4345" w:rsidP="00BC302C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A7252" w:rsidRPr="00902E2F" w:rsidRDefault="003A7252" w:rsidP="003A7252">
      <w:pPr>
        <w:jc w:val="both"/>
        <w:rPr>
          <w:rFonts w:ascii="Arial" w:hAnsi="Arial" w:cs="Arial"/>
          <w:sz w:val="24"/>
          <w:szCs w:val="24"/>
        </w:rPr>
      </w:pPr>
    </w:p>
    <w:sectPr w:rsidR="003A7252" w:rsidRPr="00902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50AB"/>
    <w:multiLevelType w:val="hybridMultilevel"/>
    <w:tmpl w:val="DD9AE614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04387715"/>
    <w:multiLevelType w:val="hybridMultilevel"/>
    <w:tmpl w:val="4CDE57E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8967D9"/>
    <w:multiLevelType w:val="hybridMultilevel"/>
    <w:tmpl w:val="440CD616"/>
    <w:lvl w:ilvl="0" w:tplc="144ABD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C6726"/>
    <w:multiLevelType w:val="hybridMultilevel"/>
    <w:tmpl w:val="A08A70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5C3266"/>
    <w:multiLevelType w:val="hybridMultilevel"/>
    <w:tmpl w:val="790AFFF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8D67515"/>
    <w:multiLevelType w:val="hybridMultilevel"/>
    <w:tmpl w:val="2FEAA0DE"/>
    <w:lvl w:ilvl="0" w:tplc="F0F0E1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910"/>
    <w:rsid w:val="0002405C"/>
    <w:rsid w:val="00032162"/>
    <w:rsid w:val="00113654"/>
    <w:rsid w:val="00125C52"/>
    <w:rsid w:val="00143DEF"/>
    <w:rsid w:val="003A7252"/>
    <w:rsid w:val="00400488"/>
    <w:rsid w:val="0044029D"/>
    <w:rsid w:val="00461C16"/>
    <w:rsid w:val="006F4157"/>
    <w:rsid w:val="007E780E"/>
    <w:rsid w:val="00810131"/>
    <w:rsid w:val="00842B6C"/>
    <w:rsid w:val="008D6910"/>
    <w:rsid w:val="008F7478"/>
    <w:rsid w:val="00902E2F"/>
    <w:rsid w:val="00BB4DA3"/>
    <w:rsid w:val="00BC302C"/>
    <w:rsid w:val="00CE4345"/>
    <w:rsid w:val="00F807BD"/>
    <w:rsid w:val="00F90447"/>
    <w:rsid w:val="00FC4A00"/>
    <w:rsid w:val="00FC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02E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D69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902E2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3A72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C30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02E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D69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902E2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3A725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C30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ijewo@wij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Aneta Bajon</cp:lastModifiedBy>
  <cp:revision>3</cp:revision>
  <cp:lastPrinted>2021-11-29T12:06:00Z</cp:lastPrinted>
  <dcterms:created xsi:type="dcterms:W3CDTF">2021-11-29T12:03:00Z</dcterms:created>
  <dcterms:modified xsi:type="dcterms:W3CDTF">2021-11-29T12:06:00Z</dcterms:modified>
</cp:coreProperties>
</file>